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8972" w14:textId="1D48F49C" w:rsidR="002C2415" w:rsidRPr="003D06DE" w:rsidRDefault="002C2415" w:rsidP="002C2415">
      <w:pPr>
        <w:pStyle w:val="Body1"/>
        <w:outlineLvl w:val="0"/>
        <w:rPr>
          <w:rFonts w:cs="Helvetica"/>
          <w:szCs w:val="24"/>
        </w:rPr>
      </w:pPr>
      <w:bookmarkStart w:id="0" w:name="_top"/>
      <w:bookmarkEnd w:id="0"/>
      <w:r w:rsidRPr="003D06DE">
        <w:rPr>
          <w:rFonts w:cs="Helvetica"/>
          <w:szCs w:val="24"/>
        </w:rPr>
        <w:t>Zero Tolerance Policy (</w:t>
      </w:r>
      <w:r w:rsidR="00E60C65">
        <w:rPr>
          <w:rFonts w:cs="Helvetica"/>
          <w:szCs w:val="24"/>
        </w:rPr>
        <w:t>updated 02/02/2022</w:t>
      </w:r>
      <w:r w:rsidRPr="003D06DE">
        <w:rPr>
          <w:rFonts w:cs="Helvetica"/>
          <w:szCs w:val="24"/>
        </w:rPr>
        <w:t>) Owner Mrs Susan Hay PM</w:t>
      </w:r>
    </w:p>
    <w:p w14:paraId="15DB5670" w14:textId="1A8FC87A" w:rsidR="002C2415" w:rsidRPr="003D06DE" w:rsidRDefault="002C2415" w:rsidP="002C2415">
      <w:pPr>
        <w:pStyle w:val="Body1"/>
        <w:outlineLvl w:val="0"/>
        <w:rPr>
          <w:rFonts w:cs="Helvetica"/>
          <w:szCs w:val="24"/>
        </w:rPr>
      </w:pPr>
    </w:p>
    <w:p w14:paraId="190AB63B" w14:textId="2B6A6624" w:rsidR="002C2415" w:rsidRPr="003D06DE" w:rsidRDefault="002C2415" w:rsidP="002C2415">
      <w:pPr>
        <w:pStyle w:val="Body1"/>
        <w:outlineLvl w:val="0"/>
        <w:rPr>
          <w:rFonts w:cs="Helvetica"/>
          <w:szCs w:val="24"/>
        </w:rPr>
      </w:pPr>
      <w:r w:rsidRPr="003D06DE">
        <w:rPr>
          <w:rFonts w:cs="Helvetica"/>
          <w:szCs w:val="24"/>
        </w:rPr>
        <w:t>Sunniside Surgery</w:t>
      </w:r>
    </w:p>
    <w:p w14:paraId="34A22122" w14:textId="77777777" w:rsidR="00E85096" w:rsidRPr="003D06DE" w:rsidRDefault="00E85096">
      <w:pPr>
        <w:rPr>
          <w:rFonts w:ascii="Helvetica" w:hAnsi="Helvetica" w:cs="Helvetica"/>
        </w:rPr>
      </w:pPr>
    </w:p>
    <w:p w14:paraId="086DE2C1" w14:textId="4AE082CD" w:rsidR="00550A4A" w:rsidRPr="003D06DE" w:rsidRDefault="00550A4A" w:rsidP="004D7C05">
      <w:pPr>
        <w:pStyle w:val="ListParagraph"/>
        <w:numPr>
          <w:ilvl w:val="0"/>
          <w:numId w:val="2"/>
        </w:numPr>
        <w:tabs>
          <w:tab w:val="left" w:pos="8790"/>
        </w:tabs>
        <w:autoSpaceDE w:val="0"/>
        <w:autoSpaceDN w:val="0"/>
        <w:adjustRightInd w:val="0"/>
        <w:ind w:right="-624"/>
        <w:jc w:val="both"/>
        <w:rPr>
          <w:rFonts w:ascii="Helvetica" w:hAnsi="Helvetica" w:cs="Helvetica"/>
          <w:color w:val="000000"/>
          <w:sz w:val="24"/>
          <w:szCs w:val="24"/>
        </w:rPr>
      </w:pPr>
      <w:r w:rsidRPr="003D06DE">
        <w:rPr>
          <w:rFonts w:ascii="Helvetica" w:hAnsi="Helvetica" w:cs="Helvetica"/>
          <w:color w:val="000000"/>
          <w:sz w:val="24"/>
          <w:szCs w:val="24"/>
        </w:rPr>
        <w:t xml:space="preserve">The NHS has a </w:t>
      </w:r>
      <w:r w:rsidR="003D06DE" w:rsidRPr="003D06DE">
        <w:rPr>
          <w:rFonts w:ascii="Helvetica" w:hAnsi="Helvetica" w:cs="Helvetica"/>
          <w:color w:val="000000"/>
          <w:sz w:val="24"/>
          <w:szCs w:val="24"/>
        </w:rPr>
        <w:t>zero-tolerance</w:t>
      </w:r>
      <w:r w:rsidRPr="003D06DE">
        <w:rPr>
          <w:rFonts w:ascii="Helvetica" w:hAnsi="Helvetica" w:cs="Helvetica"/>
          <w:color w:val="000000"/>
          <w:sz w:val="24"/>
          <w:szCs w:val="24"/>
        </w:rPr>
        <w:t xml:space="preserve"> policy of all violence and aggression. This policy is for the protection of all NHS staff, but also for the protection of other patients, their families,</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visitors, etc. </w:t>
      </w:r>
      <w:r w:rsidR="00287E72" w:rsidRPr="003D06DE">
        <w:rPr>
          <w:rFonts w:ascii="Helvetica" w:hAnsi="Helvetica" w:cs="Helvetica"/>
          <w:color w:val="000000"/>
          <w:sz w:val="24"/>
          <w:szCs w:val="24"/>
        </w:rPr>
        <w:t>To</w:t>
      </w:r>
      <w:r w:rsidRPr="003D06DE">
        <w:rPr>
          <w:rFonts w:ascii="Helvetica" w:hAnsi="Helvetica" w:cs="Helvetica"/>
          <w:color w:val="000000"/>
          <w:sz w:val="24"/>
          <w:szCs w:val="24"/>
        </w:rPr>
        <w:t xml:space="preserve"> ensure that this </w:t>
      </w:r>
      <w:r w:rsidR="003D06DE" w:rsidRPr="003D06DE">
        <w:rPr>
          <w:rFonts w:ascii="Helvetica" w:hAnsi="Helvetica" w:cs="Helvetica"/>
          <w:color w:val="000000"/>
          <w:sz w:val="24"/>
          <w:szCs w:val="24"/>
        </w:rPr>
        <w:t>zero-tolerance</w:t>
      </w:r>
      <w:r w:rsidRPr="003D06DE">
        <w:rPr>
          <w:rFonts w:ascii="Helvetica" w:hAnsi="Helvetica" w:cs="Helvetica"/>
          <w:color w:val="000000"/>
          <w:sz w:val="24"/>
          <w:szCs w:val="24"/>
        </w:rPr>
        <w:t xml:space="preserve"> approach is adhered to, it is</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essential to have robust policies and procedures in place. In General Practice, this will</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need to cover a variety of situations in which incidents could occur. </w:t>
      </w:r>
      <w:r w:rsidR="00287E72" w:rsidRPr="003D06DE">
        <w:rPr>
          <w:rFonts w:ascii="Helvetica" w:hAnsi="Helvetica" w:cs="Helvetica"/>
          <w:color w:val="000000"/>
          <w:sz w:val="24"/>
          <w:szCs w:val="24"/>
        </w:rPr>
        <w:t>Most</w:t>
      </w:r>
      <w:r w:rsidRPr="003D06DE">
        <w:rPr>
          <w:rFonts w:ascii="Helvetica" w:hAnsi="Helvetica" w:cs="Helvetica"/>
          <w:color w:val="000000"/>
          <w:sz w:val="24"/>
          <w:szCs w:val="24"/>
        </w:rPr>
        <w:t xml:space="preserve"> patients behave in acceptable or manageable ways, however the incidence of</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excessively aggressive or violent attacks in the GP practice is increasing.</w:t>
      </w:r>
    </w:p>
    <w:p w14:paraId="7C67E025" w14:textId="7F612E57" w:rsidR="00550A4A" w:rsidRPr="003D06DE" w:rsidRDefault="00550A4A" w:rsidP="004D7C05">
      <w:pPr>
        <w:pStyle w:val="ListParagraph"/>
        <w:numPr>
          <w:ilvl w:val="0"/>
          <w:numId w:val="2"/>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The practice recognises that there can be contributory reasons for patients behaving in</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difficult or challenging ways, however, where this tips over into aggression or violence,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practice will adopt a </w:t>
      </w:r>
      <w:r w:rsidR="003D06DE" w:rsidRPr="003D06DE">
        <w:rPr>
          <w:rFonts w:ascii="Helvetica" w:hAnsi="Helvetica" w:cs="Helvetica"/>
          <w:color w:val="000000"/>
          <w:sz w:val="24"/>
          <w:szCs w:val="24"/>
        </w:rPr>
        <w:t>zero-tolerance</w:t>
      </w:r>
      <w:r w:rsidRPr="003D06DE">
        <w:rPr>
          <w:rFonts w:ascii="Helvetica" w:hAnsi="Helvetica" w:cs="Helvetica"/>
          <w:color w:val="000000"/>
          <w:sz w:val="24"/>
          <w:szCs w:val="24"/>
        </w:rPr>
        <w:t xml:space="preserve"> approach.</w:t>
      </w:r>
    </w:p>
    <w:p w14:paraId="65C76436" w14:textId="30775FCA" w:rsidR="00613FEA" w:rsidRPr="0095719B" w:rsidRDefault="003D06DE" w:rsidP="0095719B">
      <w:pPr>
        <w:pStyle w:val="NormalWeb"/>
        <w:numPr>
          <w:ilvl w:val="0"/>
          <w:numId w:val="2"/>
        </w:numPr>
        <w:shd w:val="clear" w:color="auto" w:fill="FFFFFF"/>
        <w:spacing w:before="0" w:beforeAutospacing="0" w:after="0" w:afterAutospacing="0"/>
        <w:rPr>
          <w:rFonts w:ascii="Calibri" w:hAnsi="Calibri" w:cs="Calibri"/>
          <w:color w:val="323130"/>
          <w:sz w:val="22"/>
          <w:szCs w:val="22"/>
        </w:rPr>
      </w:pPr>
      <w:r w:rsidRPr="003D06DE">
        <w:rPr>
          <w:rFonts w:ascii="Helvetica" w:hAnsi="Helvetica" w:cs="Helvetica"/>
          <w:color w:val="000000"/>
        </w:rPr>
        <w:t>Sunniside</w:t>
      </w:r>
      <w:r w:rsidR="00550A4A" w:rsidRPr="003D06DE">
        <w:rPr>
          <w:rFonts w:ascii="Helvetica" w:hAnsi="Helvetica" w:cs="Helvetica"/>
          <w:color w:val="000000"/>
        </w:rPr>
        <w:t xml:space="preserve"> Surgery aims to provide high quality healthcare and we will treat all</w:t>
      </w:r>
      <w:r w:rsidR="00E24F89" w:rsidRPr="003D06DE">
        <w:rPr>
          <w:rFonts w:ascii="Helvetica" w:hAnsi="Helvetica" w:cs="Helvetica"/>
          <w:color w:val="000000"/>
        </w:rPr>
        <w:t xml:space="preserve"> </w:t>
      </w:r>
      <w:r w:rsidR="00550A4A" w:rsidRPr="003D06DE">
        <w:rPr>
          <w:rFonts w:ascii="Helvetica" w:hAnsi="Helvetica" w:cs="Helvetica"/>
          <w:color w:val="000000"/>
        </w:rPr>
        <w:t>patients with respect and dignity. In return we expect all our staff to be treated with</w:t>
      </w:r>
      <w:r w:rsidR="00E24F89" w:rsidRPr="003D06DE">
        <w:rPr>
          <w:rFonts w:ascii="Helvetica" w:hAnsi="Helvetica" w:cs="Helvetica"/>
          <w:color w:val="000000"/>
        </w:rPr>
        <w:t xml:space="preserve"> </w:t>
      </w:r>
      <w:r w:rsidR="00550A4A" w:rsidRPr="003D06DE">
        <w:rPr>
          <w:rFonts w:ascii="Helvetica" w:hAnsi="Helvetica" w:cs="Helvetica"/>
          <w:color w:val="000000"/>
        </w:rPr>
        <w:t>respect. We will not tolerate abusive language or threatening behaviour against any</w:t>
      </w:r>
      <w:r w:rsidR="00E24F89" w:rsidRPr="003D06DE">
        <w:rPr>
          <w:rFonts w:ascii="Helvetica" w:hAnsi="Helvetica" w:cs="Helvetica"/>
          <w:color w:val="000000"/>
        </w:rPr>
        <w:t xml:space="preserve"> </w:t>
      </w:r>
      <w:r w:rsidR="00550A4A" w:rsidRPr="003D06DE">
        <w:rPr>
          <w:rFonts w:ascii="Helvetica" w:hAnsi="Helvetica" w:cs="Helvetica"/>
          <w:color w:val="000000"/>
        </w:rPr>
        <w:t>member of staff. Such behaviour may result in the offender being denied access to</w:t>
      </w:r>
      <w:r w:rsidR="00E24F89" w:rsidRPr="003D06DE">
        <w:rPr>
          <w:rFonts w:ascii="Helvetica" w:hAnsi="Helvetica" w:cs="Helvetica"/>
          <w:color w:val="000000"/>
        </w:rPr>
        <w:t xml:space="preserve"> </w:t>
      </w:r>
      <w:r w:rsidR="00550A4A" w:rsidRPr="003D06DE">
        <w:rPr>
          <w:rFonts w:ascii="Helvetica" w:hAnsi="Helvetica" w:cs="Helvetica"/>
          <w:color w:val="000000"/>
        </w:rPr>
        <w:t>the doctor and/or further measures as appropriate.</w:t>
      </w:r>
      <w:r w:rsidR="00613FEA" w:rsidRPr="00613FEA">
        <w:rPr>
          <w:rFonts w:cs="Arial"/>
          <w:color w:val="323130"/>
          <w:bdr w:val="none" w:sz="0" w:space="0" w:color="auto" w:frame="1"/>
        </w:rPr>
        <w:t xml:space="preserve"> </w:t>
      </w:r>
      <w:r w:rsidR="00613FEA">
        <w:rPr>
          <w:rFonts w:ascii="Arial" w:hAnsi="Arial" w:cs="Arial"/>
          <w:color w:val="323130"/>
          <w:bdr w:val="none" w:sz="0" w:space="0" w:color="auto" w:frame="1"/>
        </w:rPr>
        <w:t> </w:t>
      </w:r>
    </w:p>
    <w:p w14:paraId="3DDA5444" w14:textId="77777777" w:rsidR="0095719B" w:rsidRDefault="0095719B" w:rsidP="0095719B">
      <w:pPr>
        <w:pStyle w:val="NormalWeb"/>
        <w:shd w:val="clear" w:color="auto" w:fill="FFFFFF"/>
        <w:spacing w:before="0" w:beforeAutospacing="0" w:after="0" w:afterAutospacing="0"/>
        <w:rPr>
          <w:rFonts w:ascii="Arial" w:hAnsi="Arial" w:cs="Arial"/>
          <w:color w:val="323130"/>
          <w:bdr w:val="none" w:sz="0" w:space="0" w:color="auto" w:frame="1"/>
        </w:rPr>
      </w:pPr>
      <w:r>
        <w:rPr>
          <w:rFonts w:ascii="Arial" w:hAnsi="Arial" w:cs="Arial"/>
          <w:color w:val="323130"/>
          <w:bdr w:val="none" w:sz="0" w:space="0" w:color="auto" w:frame="1"/>
        </w:rPr>
        <w:t>.</w:t>
      </w:r>
      <w:r w:rsidR="00613FEA">
        <w:rPr>
          <w:rFonts w:ascii="Arial" w:hAnsi="Arial" w:cs="Arial"/>
          <w:color w:val="323130"/>
          <w:bdr w:val="none" w:sz="0" w:space="0" w:color="auto" w:frame="1"/>
        </w:rPr>
        <w:t> </w:t>
      </w:r>
      <w:r>
        <w:rPr>
          <w:rFonts w:ascii="Arial" w:hAnsi="Arial" w:cs="Arial"/>
          <w:color w:val="323130"/>
          <w:bdr w:val="none" w:sz="0" w:space="0" w:color="auto" w:frame="1"/>
        </w:rPr>
        <w:t xml:space="preserve">    4.  Sunn</w:t>
      </w:r>
      <w:r>
        <w:rPr>
          <w:rFonts w:ascii="Arial" w:hAnsi="Arial" w:cs="Arial"/>
          <w:color w:val="323130"/>
          <w:bdr w:val="none" w:sz="0" w:space="0" w:color="auto" w:frame="1"/>
        </w:rPr>
        <w:t>niside</w:t>
      </w:r>
      <w:r>
        <w:rPr>
          <w:rFonts w:ascii="Arial" w:hAnsi="Arial" w:cs="Arial"/>
          <w:color w:val="323130"/>
          <w:bdr w:val="none" w:sz="0" w:space="0" w:color="auto" w:frame="1"/>
        </w:rPr>
        <w:t xml:space="preserve"> </w:t>
      </w:r>
      <w:r>
        <w:rPr>
          <w:rFonts w:ascii="Arial" w:hAnsi="Arial" w:cs="Arial"/>
          <w:color w:val="323130"/>
          <w:bdr w:val="none" w:sz="0" w:space="0" w:color="auto" w:frame="1"/>
        </w:rPr>
        <w:t xml:space="preserve">Surgery will not allow patients to display derogatory information </w:t>
      </w:r>
      <w:r>
        <w:rPr>
          <w:rFonts w:ascii="Arial" w:hAnsi="Arial" w:cs="Arial"/>
          <w:color w:val="323130"/>
          <w:bdr w:val="none" w:sz="0" w:space="0" w:color="auto" w:frame="1"/>
        </w:rPr>
        <w:t xml:space="preserve">  </w:t>
      </w:r>
    </w:p>
    <w:p w14:paraId="7B33B82F" w14:textId="5FF05098" w:rsidR="0095719B" w:rsidRDefault="0095719B" w:rsidP="0095719B">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323130"/>
          <w:bdr w:val="none" w:sz="0" w:space="0" w:color="auto" w:frame="1"/>
        </w:rPr>
        <w:t xml:space="preserve">           </w:t>
      </w:r>
      <w:r>
        <w:rPr>
          <w:rFonts w:ascii="Arial" w:hAnsi="Arial" w:cs="Arial"/>
          <w:color w:val="323130"/>
          <w:bdr w:val="none" w:sz="0" w:space="0" w:color="auto" w:frame="1"/>
        </w:rPr>
        <w:t xml:space="preserve">on any public social media forum which may cause offence and </w:t>
      </w:r>
      <w:r>
        <w:rPr>
          <w:rFonts w:ascii="Arial" w:hAnsi="Arial" w:cs="Arial"/>
          <w:color w:val="323130"/>
          <w:bdr w:val="none" w:sz="0" w:space="0" w:color="auto" w:frame="1"/>
        </w:rPr>
        <w:t>upset</w:t>
      </w:r>
      <w:r>
        <w:rPr>
          <w:rFonts w:ascii="Arial" w:hAnsi="Arial" w:cs="Arial"/>
          <w:color w:val="323130"/>
          <w:bdr w:val="none" w:sz="0" w:space="0" w:color="auto" w:frame="1"/>
        </w:rPr>
        <w:t xml:space="preserve"> to </w:t>
      </w:r>
      <w:r>
        <w:rPr>
          <w:rFonts w:ascii="Arial" w:hAnsi="Arial" w:cs="Arial"/>
          <w:color w:val="323130"/>
          <w:bdr w:val="none" w:sz="0" w:space="0" w:color="auto" w:frame="1"/>
        </w:rPr>
        <w:t xml:space="preserve">staff or </w:t>
      </w:r>
      <w:r>
        <w:rPr>
          <w:rFonts w:ascii="Arial" w:hAnsi="Arial" w:cs="Arial"/>
          <w:color w:val="323130"/>
          <w:bdr w:val="none" w:sz="0" w:space="0" w:color="auto" w:frame="1"/>
        </w:rPr>
        <w:t>impact the surgery's reputation unfairly. If we feel this has occurred we will take steps by informing the patient/patients in question enclosing the policy and advising that if they continue to behave like that, they will be asked to leave the practice because it is deemed that the patient/doctor relationship has broken down.</w:t>
      </w:r>
    </w:p>
    <w:p w14:paraId="4A20514F" w14:textId="0A2DEB13" w:rsidR="00613FEA" w:rsidRDefault="00613FEA" w:rsidP="00613FEA">
      <w:pPr>
        <w:pStyle w:val="NormalWeb"/>
        <w:shd w:val="clear" w:color="auto" w:fill="FFFFFF"/>
        <w:spacing w:before="0" w:beforeAutospacing="0" w:after="0" w:afterAutospacing="0"/>
        <w:rPr>
          <w:rFonts w:ascii="Calibri" w:hAnsi="Calibri" w:cs="Calibri"/>
          <w:color w:val="323130"/>
          <w:sz w:val="22"/>
          <w:szCs w:val="22"/>
        </w:rPr>
      </w:pPr>
    </w:p>
    <w:p w14:paraId="5897B75C" w14:textId="2150B0C3" w:rsidR="00550A4A" w:rsidRPr="0095719B" w:rsidRDefault="0095719B" w:rsidP="0095719B">
      <w:pPr>
        <w:autoSpaceDE w:val="0"/>
        <w:autoSpaceDN w:val="0"/>
        <w:adjustRightInd w:val="0"/>
        <w:ind w:left="360"/>
        <w:jc w:val="both"/>
        <w:rPr>
          <w:rFonts w:ascii="Helvetica" w:hAnsi="Helvetica" w:cs="Helvetica"/>
          <w:color w:val="000000"/>
        </w:rPr>
      </w:pPr>
      <w:r>
        <w:rPr>
          <w:rFonts w:ascii="Helvetica" w:hAnsi="Helvetica" w:cs="Helvetica"/>
          <w:color w:val="000000"/>
        </w:rPr>
        <w:t>5.</w:t>
      </w:r>
      <w:r w:rsidR="00550A4A" w:rsidRPr="0095719B">
        <w:rPr>
          <w:rFonts w:ascii="Helvetica" w:hAnsi="Helvetica" w:cs="Helvetica"/>
          <w:color w:val="000000"/>
        </w:rPr>
        <w:t xml:space="preserve">The practice will communicate this policy by a variety of communication mediums </w:t>
      </w:r>
      <w:r w:rsidR="00287E72" w:rsidRPr="0095719B">
        <w:rPr>
          <w:rFonts w:ascii="Helvetica" w:hAnsi="Helvetica" w:cs="Helvetica"/>
          <w:color w:val="000000"/>
        </w:rPr>
        <w:t>e.g.,</w:t>
      </w:r>
      <w:r w:rsidR="00550A4A" w:rsidRPr="0095719B">
        <w:rPr>
          <w:rFonts w:ascii="Helvetica" w:hAnsi="Helvetica" w:cs="Helvetica"/>
          <w:color w:val="000000"/>
        </w:rPr>
        <w:t xml:space="preserve"> a</w:t>
      </w:r>
      <w:r w:rsidR="00E24F89" w:rsidRPr="0095719B">
        <w:rPr>
          <w:rFonts w:ascii="Helvetica" w:hAnsi="Helvetica" w:cs="Helvetica"/>
          <w:color w:val="000000"/>
        </w:rPr>
        <w:t xml:space="preserve"> </w:t>
      </w:r>
      <w:r w:rsidR="00550A4A" w:rsidRPr="0095719B">
        <w:rPr>
          <w:rFonts w:ascii="Helvetica" w:hAnsi="Helvetica" w:cs="Helvetica"/>
          <w:color w:val="000000"/>
        </w:rPr>
        <w:t>clear policy on the website, the practice newsletter, the policy (sign) clearly displayed in</w:t>
      </w:r>
      <w:r w:rsidR="00E24F89" w:rsidRPr="0095719B">
        <w:rPr>
          <w:rFonts w:ascii="Helvetica" w:hAnsi="Helvetica" w:cs="Helvetica"/>
          <w:color w:val="000000"/>
        </w:rPr>
        <w:t xml:space="preserve"> </w:t>
      </w:r>
      <w:r w:rsidR="00550A4A" w:rsidRPr="0095719B">
        <w:rPr>
          <w:rFonts w:ascii="Helvetica" w:hAnsi="Helvetica" w:cs="Helvetica"/>
          <w:color w:val="000000"/>
        </w:rPr>
        <w:t>the waiting area near to the reception desk etc</w:t>
      </w:r>
    </w:p>
    <w:p w14:paraId="2DC9E9B7"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4F623C88" w14:textId="2080F242"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Aims and Objectives</w:t>
      </w:r>
    </w:p>
    <w:p w14:paraId="06B90DC5"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The aims and objectives of this policy are as follows:</w:t>
      </w:r>
    </w:p>
    <w:p w14:paraId="0451E250" w14:textId="197D5540" w:rsidR="00550A4A" w:rsidRPr="003D06DE" w:rsidRDefault="00550A4A" w:rsidP="004D7C05">
      <w:pPr>
        <w:pStyle w:val="ListParagraph"/>
        <w:numPr>
          <w:ilvl w:val="0"/>
          <w:numId w:val="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To ensure adequate processes are in place for the protection of staff and patients</w:t>
      </w:r>
    </w:p>
    <w:p w14:paraId="114FD979" w14:textId="20A73DD7" w:rsidR="00550A4A" w:rsidRPr="003D06DE" w:rsidRDefault="00550A4A" w:rsidP="004D7C05">
      <w:pPr>
        <w:pStyle w:val="ListParagraph"/>
        <w:numPr>
          <w:ilvl w:val="0"/>
          <w:numId w:val="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To ensure staff are fully aware of their responsibilities when dealing with violent or</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ag</w:t>
      </w:r>
      <w:r w:rsidR="00E24F89" w:rsidRPr="003D06DE">
        <w:rPr>
          <w:rFonts w:ascii="Helvetica" w:hAnsi="Helvetica" w:cs="Helvetica"/>
          <w:color w:val="000000"/>
          <w:sz w:val="24"/>
          <w:szCs w:val="24"/>
        </w:rPr>
        <w:t xml:space="preserve">gressive </w:t>
      </w:r>
      <w:r w:rsidRPr="003D06DE">
        <w:rPr>
          <w:rFonts w:ascii="Helvetica" w:hAnsi="Helvetica" w:cs="Helvetica"/>
          <w:color w:val="000000"/>
          <w:sz w:val="24"/>
          <w:szCs w:val="24"/>
        </w:rPr>
        <w:t>patients</w:t>
      </w:r>
    </w:p>
    <w:p w14:paraId="7E8CAB30" w14:textId="5E7F10CD" w:rsidR="00550A4A" w:rsidRPr="003D06DE" w:rsidRDefault="00550A4A" w:rsidP="004D7C05">
      <w:pPr>
        <w:pStyle w:val="ListParagraph"/>
        <w:numPr>
          <w:ilvl w:val="0"/>
          <w:numId w:val="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To ensure that staff are fully aware of their rights when they </w:t>
      </w:r>
      <w:r w:rsidR="00287E72" w:rsidRPr="003D06DE">
        <w:rPr>
          <w:rFonts w:ascii="Helvetica" w:hAnsi="Helvetica" w:cs="Helvetica"/>
          <w:color w:val="000000"/>
          <w:sz w:val="24"/>
          <w:szCs w:val="24"/>
        </w:rPr>
        <w:t>must</w:t>
      </w:r>
      <w:r w:rsidRPr="003D06DE">
        <w:rPr>
          <w:rFonts w:ascii="Helvetica" w:hAnsi="Helvetica" w:cs="Helvetica"/>
          <w:color w:val="000000"/>
          <w:sz w:val="24"/>
          <w:szCs w:val="24"/>
        </w:rPr>
        <w:t xml:space="preserve"> deal with such</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incidents</w:t>
      </w:r>
    </w:p>
    <w:p w14:paraId="3617E46D"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75903AD5" w14:textId="06A07BF2"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Aggressive Patient</w:t>
      </w:r>
    </w:p>
    <w:p w14:paraId="486EA3AB" w14:textId="6D73D439" w:rsidR="00550A4A" w:rsidRPr="003D06DE" w:rsidRDefault="00550A4A" w:rsidP="00550A4A">
      <w:pPr>
        <w:autoSpaceDE w:val="0"/>
        <w:autoSpaceDN w:val="0"/>
        <w:adjustRightInd w:val="0"/>
        <w:jc w:val="both"/>
        <w:rPr>
          <w:rFonts w:ascii="Helvetica" w:hAnsi="Helvetica" w:cs="Helvetica"/>
          <w:color w:val="111111"/>
          <w:lang w:eastAsia="en-US"/>
        </w:rPr>
      </w:pPr>
      <w:r w:rsidRPr="003D06DE">
        <w:rPr>
          <w:rFonts w:ascii="Helvetica" w:hAnsi="Helvetica" w:cs="Helvetica"/>
          <w:b/>
          <w:bCs/>
          <w:color w:val="111111"/>
          <w:lang w:eastAsia="en-US"/>
        </w:rPr>
        <w:t xml:space="preserve">What is an aggressive patient? </w:t>
      </w:r>
      <w:r w:rsidRPr="003D06DE">
        <w:rPr>
          <w:rFonts w:ascii="Helvetica" w:hAnsi="Helvetica" w:cs="Helvetica"/>
          <w:color w:val="111111"/>
          <w:lang w:eastAsia="en-US"/>
        </w:rPr>
        <w:t>The Health &amp; Safety Executive1 defines work-related</w:t>
      </w:r>
      <w:r w:rsidR="00E24F89" w:rsidRPr="003D06DE">
        <w:rPr>
          <w:rFonts w:ascii="Helvetica" w:hAnsi="Helvetica" w:cs="Helvetica"/>
          <w:color w:val="111111"/>
          <w:lang w:eastAsia="en-US"/>
        </w:rPr>
        <w:t xml:space="preserve"> </w:t>
      </w:r>
      <w:r w:rsidRPr="003D06DE">
        <w:rPr>
          <w:rFonts w:ascii="Helvetica" w:hAnsi="Helvetica" w:cs="Helvetica"/>
          <w:color w:val="111111"/>
          <w:lang w:eastAsia="en-US"/>
        </w:rPr>
        <w:t>violence as: ‘</w:t>
      </w:r>
      <w:r w:rsidRPr="003D06DE">
        <w:rPr>
          <w:rFonts w:ascii="Helvetica" w:hAnsi="Helvetica" w:cs="Helvetica"/>
          <w:i/>
          <w:iCs/>
          <w:color w:val="111111"/>
          <w:lang w:eastAsia="en-US"/>
        </w:rPr>
        <w:t>Any incident in which a person is abused, threatened or assaulted in</w:t>
      </w:r>
      <w:r w:rsidR="00E24F89" w:rsidRPr="003D06DE">
        <w:rPr>
          <w:rFonts w:ascii="Helvetica" w:hAnsi="Helvetica" w:cs="Helvetica"/>
          <w:color w:val="111111"/>
          <w:lang w:eastAsia="en-US"/>
        </w:rPr>
        <w:t xml:space="preserve"> </w:t>
      </w:r>
      <w:r w:rsidRPr="003D06DE">
        <w:rPr>
          <w:rFonts w:ascii="Helvetica" w:hAnsi="Helvetica" w:cs="Helvetica"/>
          <w:i/>
          <w:iCs/>
          <w:color w:val="111111"/>
          <w:lang w:eastAsia="en-US"/>
        </w:rPr>
        <w:t>circumstances relating to their work.</w:t>
      </w:r>
      <w:r w:rsidRPr="003D06DE">
        <w:rPr>
          <w:rFonts w:ascii="Helvetica" w:hAnsi="Helvetica" w:cs="Helvetica"/>
          <w:color w:val="111111"/>
          <w:lang w:eastAsia="en-US"/>
        </w:rPr>
        <w:t>’</w:t>
      </w:r>
    </w:p>
    <w:p w14:paraId="0FA17703" w14:textId="77777777" w:rsidR="003D06DE" w:rsidRPr="003D06DE" w:rsidRDefault="003D06DE" w:rsidP="00550A4A">
      <w:pPr>
        <w:autoSpaceDE w:val="0"/>
        <w:autoSpaceDN w:val="0"/>
        <w:adjustRightInd w:val="0"/>
        <w:jc w:val="both"/>
        <w:rPr>
          <w:rFonts w:ascii="Helvetica" w:hAnsi="Helvetica" w:cs="Helvetica"/>
          <w:color w:val="111111"/>
          <w:lang w:eastAsia="en-US"/>
        </w:rPr>
      </w:pPr>
    </w:p>
    <w:p w14:paraId="59B54F43" w14:textId="6FA27950"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This could be from a patient (carer/ relative/ friend) who exhibits one or more of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following patterns of behaviour:</w:t>
      </w:r>
    </w:p>
    <w:p w14:paraId="1BAE92B0" w14:textId="05A46BE3" w:rsidR="00550A4A" w:rsidRPr="003D06DE" w:rsidRDefault="00550A4A"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Verbally abusive, </w:t>
      </w:r>
      <w:r w:rsidR="00287E72" w:rsidRPr="003D06DE">
        <w:rPr>
          <w:rFonts w:ascii="Helvetica" w:hAnsi="Helvetica" w:cs="Helvetica"/>
          <w:color w:val="000000"/>
          <w:sz w:val="24"/>
          <w:szCs w:val="24"/>
        </w:rPr>
        <w:t>offensive,</w:t>
      </w:r>
      <w:r w:rsidRPr="003D06DE">
        <w:rPr>
          <w:rFonts w:ascii="Helvetica" w:hAnsi="Helvetica" w:cs="Helvetica"/>
          <w:color w:val="000000"/>
          <w:sz w:val="24"/>
          <w:szCs w:val="24"/>
        </w:rPr>
        <w:t xml:space="preserve"> or intimidating in their behaviour towards staff</w:t>
      </w:r>
    </w:p>
    <w:p w14:paraId="133E1925" w14:textId="3A1346B7" w:rsidR="00550A4A" w:rsidRPr="003D06DE" w:rsidRDefault="00550A4A"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Threatening physical violence</w:t>
      </w:r>
    </w:p>
    <w:p w14:paraId="37BEC31D" w14:textId="4C3366FD" w:rsidR="00550A4A" w:rsidRPr="003D06DE" w:rsidRDefault="00550A4A"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lastRenderedPageBreak/>
        <w:t>Making excessive demands and/or maintaining certain expectations and failing to</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accept that these are unreasonable (</w:t>
      </w:r>
      <w:r w:rsidR="00287E72" w:rsidRPr="003D06DE">
        <w:rPr>
          <w:rFonts w:ascii="Helvetica" w:hAnsi="Helvetica" w:cs="Helvetica"/>
          <w:color w:val="000000"/>
          <w:sz w:val="24"/>
          <w:szCs w:val="24"/>
        </w:rPr>
        <w:t>e.g.,</w:t>
      </w:r>
      <w:r w:rsidRPr="003D06DE">
        <w:rPr>
          <w:rFonts w:ascii="Helvetica" w:hAnsi="Helvetica" w:cs="Helvetica"/>
          <w:color w:val="000000"/>
          <w:sz w:val="24"/>
          <w:szCs w:val="24"/>
        </w:rPr>
        <w:t xml:space="preserve"> wanting an immediate appointment and</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becoming aggressive when this is not possible)</w:t>
      </w:r>
    </w:p>
    <w:p w14:paraId="2C500435" w14:textId="48FC6FDE" w:rsidR="00550A4A" w:rsidRPr="003D06DE" w:rsidRDefault="003D06DE"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w:t>
      </w:r>
      <w:r w:rsidR="00550A4A" w:rsidRPr="003D06DE">
        <w:rPr>
          <w:rFonts w:ascii="Helvetica" w:hAnsi="Helvetica" w:cs="Helvetica"/>
          <w:color w:val="000000"/>
          <w:sz w:val="24"/>
          <w:szCs w:val="24"/>
        </w:rPr>
        <w:t>nsisting that a member of staff is dismissed</w:t>
      </w:r>
    </w:p>
    <w:p w14:paraId="14BE2279" w14:textId="47FCD404" w:rsidR="00550A4A" w:rsidRPr="003D06DE" w:rsidRDefault="003D06DE"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w:t>
      </w:r>
      <w:r w:rsidR="00550A4A" w:rsidRPr="003D06DE">
        <w:rPr>
          <w:rFonts w:ascii="Helvetica" w:hAnsi="Helvetica" w:cs="Helvetica"/>
          <w:color w:val="000000"/>
          <w:sz w:val="24"/>
          <w:szCs w:val="24"/>
        </w:rPr>
        <w:t>nsisting that treatment is carried out on demand</w:t>
      </w:r>
    </w:p>
    <w:p w14:paraId="1417899D" w14:textId="120ECB18" w:rsidR="00550A4A" w:rsidRPr="003D06DE" w:rsidRDefault="003D06DE"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C</w:t>
      </w:r>
      <w:r w:rsidR="00550A4A" w:rsidRPr="003D06DE">
        <w:rPr>
          <w:rFonts w:ascii="Helvetica" w:hAnsi="Helvetica" w:cs="Helvetica"/>
          <w:color w:val="000000"/>
          <w:sz w:val="24"/>
          <w:szCs w:val="24"/>
        </w:rPr>
        <w:t>onstantly requesting a different GP</w:t>
      </w:r>
    </w:p>
    <w:p w14:paraId="66071A55" w14:textId="75BAD127" w:rsidR="00550A4A" w:rsidRPr="003D06DE" w:rsidRDefault="003D06DE" w:rsidP="004D7C05">
      <w:pPr>
        <w:pStyle w:val="ListParagraph"/>
        <w:numPr>
          <w:ilvl w:val="0"/>
          <w:numId w:val="4"/>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D</w:t>
      </w:r>
      <w:r w:rsidR="00550A4A" w:rsidRPr="003D06DE">
        <w:rPr>
          <w:rFonts w:ascii="Helvetica" w:hAnsi="Helvetica" w:cs="Helvetica"/>
          <w:color w:val="000000"/>
          <w:sz w:val="24"/>
          <w:szCs w:val="24"/>
        </w:rPr>
        <w:t>emands to see a particular member of staff/clinician</w:t>
      </w:r>
    </w:p>
    <w:p w14:paraId="1D343D77"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398A27F7" w14:textId="7331CA7B"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Risk assessment</w:t>
      </w:r>
    </w:p>
    <w:p w14:paraId="14302356" w14:textId="44D85133"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The HSE2 recommends a proactive approach to the assessment of risk from aggressive or</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violent patients. This could involve the practice team “walking through” the logistics of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reception area, identifying an escape plan(s), panic button protocol, security personnel</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support etc. The practice may wish to undertake a generic risk assessment which should</w:t>
      </w:r>
      <w:r w:rsidR="00E24F89" w:rsidRPr="003D06DE">
        <w:rPr>
          <w:rFonts w:ascii="Helvetica" w:hAnsi="Helvetica" w:cs="Helvetica"/>
          <w:color w:val="000000"/>
          <w:lang w:eastAsia="en-US"/>
        </w:rPr>
        <w:t xml:space="preserve"> </w:t>
      </w:r>
      <w:r w:rsidRPr="003D06DE">
        <w:rPr>
          <w:rFonts w:ascii="Helvetica" w:hAnsi="Helvetica" w:cs="Helvetica"/>
          <w:color w:val="111111"/>
          <w:lang w:eastAsia="en-US"/>
        </w:rPr>
        <w:t>consider the overall needs of the organisation, for example:</w:t>
      </w:r>
    </w:p>
    <w:p w14:paraId="15C862A0" w14:textId="0CD25546" w:rsidR="00550A4A" w:rsidRPr="003D06DE" w:rsidRDefault="003D06DE" w:rsidP="004D7C05">
      <w:pPr>
        <w:pStyle w:val="ListParagraph"/>
        <w:numPr>
          <w:ilvl w:val="0"/>
          <w:numId w:val="5"/>
        </w:numPr>
        <w:autoSpaceDE w:val="0"/>
        <w:autoSpaceDN w:val="0"/>
        <w:adjustRightInd w:val="0"/>
        <w:jc w:val="both"/>
        <w:rPr>
          <w:rFonts w:ascii="Helvetica" w:hAnsi="Helvetica" w:cs="Helvetica"/>
          <w:color w:val="111111"/>
          <w:sz w:val="24"/>
          <w:szCs w:val="24"/>
        </w:rPr>
      </w:pPr>
      <w:r w:rsidRPr="003D06DE">
        <w:rPr>
          <w:rFonts w:ascii="Helvetica" w:hAnsi="Helvetica" w:cs="Helvetica"/>
          <w:color w:val="111111"/>
          <w:sz w:val="24"/>
          <w:szCs w:val="24"/>
        </w:rPr>
        <w:t>G</w:t>
      </w:r>
      <w:r w:rsidR="00550A4A" w:rsidRPr="003D06DE">
        <w:rPr>
          <w:rFonts w:ascii="Helvetica" w:hAnsi="Helvetica" w:cs="Helvetica"/>
          <w:color w:val="111111"/>
          <w:sz w:val="24"/>
          <w:szCs w:val="24"/>
        </w:rPr>
        <w:t>eneral risks to staff from patients, service users and their relatives or visitors</w:t>
      </w:r>
    </w:p>
    <w:p w14:paraId="147FD1D7" w14:textId="10E3F107" w:rsidR="00550A4A" w:rsidRPr="003D06DE" w:rsidRDefault="003D06DE" w:rsidP="004D7C05">
      <w:pPr>
        <w:pStyle w:val="ListParagraph"/>
        <w:numPr>
          <w:ilvl w:val="0"/>
          <w:numId w:val="5"/>
        </w:numPr>
        <w:autoSpaceDE w:val="0"/>
        <w:autoSpaceDN w:val="0"/>
        <w:adjustRightInd w:val="0"/>
        <w:jc w:val="both"/>
        <w:rPr>
          <w:rFonts w:ascii="Helvetica" w:hAnsi="Helvetica" w:cs="Helvetica"/>
          <w:color w:val="111111"/>
          <w:sz w:val="24"/>
          <w:szCs w:val="24"/>
        </w:rPr>
      </w:pPr>
      <w:r w:rsidRPr="003D06DE">
        <w:rPr>
          <w:rFonts w:ascii="Helvetica" w:hAnsi="Helvetica" w:cs="Helvetica"/>
          <w:color w:val="111111"/>
          <w:sz w:val="24"/>
          <w:szCs w:val="24"/>
        </w:rPr>
        <w:t>R</w:t>
      </w:r>
      <w:r w:rsidR="00550A4A" w:rsidRPr="003D06DE">
        <w:rPr>
          <w:rFonts w:ascii="Helvetica" w:hAnsi="Helvetica" w:cs="Helvetica"/>
          <w:color w:val="111111"/>
          <w:sz w:val="24"/>
          <w:szCs w:val="24"/>
        </w:rPr>
        <w:t xml:space="preserve">isks associated with the design of the work environment, </w:t>
      </w:r>
      <w:r w:rsidR="00287E72" w:rsidRPr="003D06DE">
        <w:rPr>
          <w:rFonts w:ascii="Helvetica" w:hAnsi="Helvetica" w:cs="Helvetica"/>
          <w:color w:val="111111"/>
          <w:sz w:val="24"/>
          <w:szCs w:val="24"/>
        </w:rPr>
        <w:t>i.e.,</w:t>
      </w:r>
      <w:r w:rsidR="00550A4A" w:rsidRPr="003D06DE">
        <w:rPr>
          <w:rFonts w:ascii="Helvetica" w:hAnsi="Helvetica" w:cs="Helvetica"/>
          <w:color w:val="111111"/>
          <w:sz w:val="24"/>
          <w:szCs w:val="24"/>
        </w:rPr>
        <w:t xml:space="preserve"> layout of rooms,</w:t>
      </w:r>
      <w:r w:rsidR="00E24F89" w:rsidRPr="003D06DE">
        <w:rPr>
          <w:rFonts w:ascii="Helvetica" w:hAnsi="Helvetica" w:cs="Helvetica"/>
          <w:color w:val="111111"/>
          <w:sz w:val="24"/>
          <w:szCs w:val="24"/>
        </w:rPr>
        <w:t xml:space="preserve"> </w:t>
      </w:r>
      <w:r w:rsidR="00550A4A" w:rsidRPr="003D06DE">
        <w:rPr>
          <w:rFonts w:ascii="Helvetica" w:hAnsi="Helvetica" w:cs="Helvetica"/>
          <w:color w:val="111111"/>
          <w:sz w:val="24"/>
          <w:szCs w:val="24"/>
        </w:rPr>
        <w:t>lockable doors, escape routes, alarm systems, access to car parks at night</w:t>
      </w:r>
    </w:p>
    <w:p w14:paraId="1361F340" w14:textId="58FE954A" w:rsidR="00550A4A" w:rsidRPr="003D06DE" w:rsidRDefault="003D06DE" w:rsidP="004D7C05">
      <w:pPr>
        <w:pStyle w:val="ListParagraph"/>
        <w:numPr>
          <w:ilvl w:val="0"/>
          <w:numId w:val="5"/>
        </w:numPr>
        <w:autoSpaceDE w:val="0"/>
        <w:autoSpaceDN w:val="0"/>
        <w:adjustRightInd w:val="0"/>
        <w:jc w:val="both"/>
        <w:rPr>
          <w:rFonts w:ascii="Helvetica" w:hAnsi="Helvetica" w:cs="Helvetica"/>
          <w:color w:val="111111"/>
          <w:sz w:val="24"/>
          <w:szCs w:val="24"/>
        </w:rPr>
      </w:pPr>
      <w:r w:rsidRPr="003D06DE">
        <w:rPr>
          <w:rFonts w:ascii="Helvetica" w:hAnsi="Helvetica" w:cs="Helvetica"/>
          <w:color w:val="111111"/>
          <w:sz w:val="24"/>
          <w:szCs w:val="24"/>
        </w:rPr>
        <w:t>R</w:t>
      </w:r>
      <w:r w:rsidR="00550A4A" w:rsidRPr="003D06DE">
        <w:rPr>
          <w:rFonts w:ascii="Helvetica" w:hAnsi="Helvetica" w:cs="Helvetica"/>
          <w:color w:val="111111"/>
          <w:sz w:val="24"/>
          <w:szCs w:val="24"/>
        </w:rPr>
        <w:t>isks associated with lone working, whether working in the community or alone</w:t>
      </w:r>
      <w:r w:rsidR="00E24F89" w:rsidRPr="003D06DE">
        <w:rPr>
          <w:rFonts w:ascii="Helvetica" w:hAnsi="Helvetica" w:cs="Helvetica"/>
          <w:color w:val="111111"/>
          <w:sz w:val="24"/>
          <w:szCs w:val="24"/>
        </w:rPr>
        <w:t xml:space="preserve"> </w:t>
      </w:r>
      <w:r w:rsidR="00550A4A" w:rsidRPr="003D06DE">
        <w:rPr>
          <w:rFonts w:ascii="Helvetica" w:hAnsi="Helvetica" w:cs="Helvetica"/>
          <w:color w:val="111111"/>
          <w:sz w:val="24"/>
          <w:szCs w:val="24"/>
        </w:rPr>
        <w:t>in work premises (the NHS guidance on lone working can be found at</w:t>
      </w:r>
      <w:r w:rsidR="00944B7F" w:rsidRPr="003D06DE">
        <w:rPr>
          <w:rFonts w:ascii="Helvetica" w:hAnsi="Helvetica" w:cs="Helvetica"/>
          <w:color w:val="111111"/>
          <w:sz w:val="24"/>
          <w:szCs w:val="24"/>
        </w:rPr>
        <w:t xml:space="preserve"> </w:t>
      </w:r>
      <w:r w:rsidR="00550A4A" w:rsidRPr="003D06DE">
        <w:rPr>
          <w:rFonts w:ascii="Helvetica" w:hAnsi="Helvetica" w:cs="Helvetica"/>
          <w:b/>
          <w:bCs/>
          <w:color w:val="0000FF"/>
          <w:sz w:val="24"/>
          <w:szCs w:val="24"/>
        </w:rPr>
        <w:t>http://www.nhsbsa.nhs.uk/2460.aspx</w:t>
      </w:r>
    </w:p>
    <w:p w14:paraId="2FBD8A4F" w14:textId="6595EFC9" w:rsidR="00550A4A" w:rsidRPr="003D06DE" w:rsidRDefault="003D06DE" w:rsidP="004D7C05">
      <w:pPr>
        <w:pStyle w:val="ListParagraph"/>
        <w:numPr>
          <w:ilvl w:val="0"/>
          <w:numId w:val="5"/>
        </w:numPr>
        <w:autoSpaceDE w:val="0"/>
        <w:autoSpaceDN w:val="0"/>
        <w:adjustRightInd w:val="0"/>
        <w:jc w:val="both"/>
        <w:rPr>
          <w:rFonts w:ascii="Helvetica" w:hAnsi="Helvetica" w:cs="Helvetica"/>
          <w:color w:val="111111"/>
          <w:sz w:val="24"/>
          <w:szCs w:val="24"/>
        </w:rPr>
      </w:pPr>
      <w:r w:rsidRPr="003D06DE">
        <w:rPr>
          <w:rFonts w:ascii="Helvetica" w:hAnsi="Helvetica" w:cs="Helvetica"/>
          <w:color w:val="111111"/>
          <w:sz w:val="24"/>
          <w:szCs w:val="24"/>
        </w:rPr>
        <w:t>I</w:t>
      </w:r>
      <w:r w:rsidR="00550A4A" w:rsidRPr="003D06DE">
        <w:rPr>
          <w:rFonts w:ascii="Helvetica" w:hAnsi="Helvetica" w:cs="Helvetica"/>
          <w:color w:val="111111"/>
          <w:sz w:val="24"/>
          <w:szCs w:val="24"/>
        </w:rPr>
        <w:t xml:space="preserve">dentification and testing of appropriate instructions, </w:t>
      </w:r>
      <w:r w:rsidR="00287E72" w:rsidRPr="003D06DE">
        <w:rPr>
          <w:rFonts w:ascii="Helvetica" w:hAnsi="Helvetica" w:cs="Helvetica"/>
          <w:color w:val="111111"/>
          <w:sz w:val="24"/>
          <w:szCs w:val="24"/>
        </w:rPr>
        <w:t>information,</w:t>
      </w:r>
      <w:r w:rsidR="00550A4A" w:rsidRPr="003D06DE">
        <w:rPr>
          <w:rFonts w:ascii="Helvetica" w:hAnsi="Helvetica" w:cs="Helvetica"/>
          <w:color w:val="111111"/>
          <w:sz w:val="24"/>
          <w:szCs w:val="24"/>
        </w:rPr>
        <w:t xml:space="preserve"> and training</w:t>
      </w:r>
    </w:p>
    <w:p w14:paraId="156FCB0C" w14:textId="33608C1E" w:rsidR="00550A4A" w:rsidRPr="003D06DE" w:rsidRDefault="003D06DE" w:rsidP="004D7C05">
      <w:pPr>
        <w:pStyle w:val="ListParagraph"/>
        <w:numPr>
          <w:ilvl w:val="0"/>
          <w:numId w:val="5"/>
        </w:numPr>
        <w:autoSpaceDE w:val="0"/>
        <w:autoSpaceDN w:val="0"/>
        <w:adjustRightInd w:val="0"/>
        <w:jc w:val="both"/>
        <w:rPr>
          <w:rFonts w:ascii="Helvetica" w:hAnsi="Helvetica" w:cs="Helvetica"/>
          <w:color w:val="111111"/>
          <w:sz w:val="24"/>
          <w:szCs w:val="24"/>
        </w:rPr>
      </w:pPr>
      <w:r w:rsidRPr="003D06DE">
        <w:rPr>
          <w:rFonts w:ascii="Helvetica" w:hAnsi="Helvetica" w:cs="Helvetica"/>
          <w:color w:val="111111"/>
          <w:sz w:val="24"/>
          <w:szCs w:val="24"/>
        </w:rPr>
        <w:t>I</w:t>
      </w:r>
      <w:r w:rsidR="00550A4A" w:rsidRPr="003D06DE">
        <w:rPr>
          <w:rFonts w:ascii="Helvetica" w:hAnsi="Helvetica" w:cs="Helvetica"/>
          <w:color w:val="111111"/>
          <w:sz w:val="24"/>
          <w:szCs w:val="24"/>
        </w:rPr>
        <w:t>dentification, agreement and testing of security support arrangements.</w:t>
      </w:r>
    </w:p>
    <w:p w14:paraId="7826D212"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7CCD56BC" w14:textId="3B627A94" w:rsidR="00550A4A" w:rsidRPr="003D06DE" w:rsidRDefault="003D06DE"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D</w:t>
      </w:r>
      <w:r w:rsidR="00550A4A" w:rsidRPr="003D06DE">
        <w:rPr>
          <w:rFonts w:ascii="Helvetica" w:hAnsi="Helvetica" w:cs="Helvetica"/>
          <w:b/>
          <w:bCs/>
          <w:color w:val="000000"/>
          <w:lang w:eastAsia="en-US"/>
        </w:rPr>
        <w:t>ealing with an Aggressive Patient</w:t>
      </w:r>
    </w:p>
    <w:p w14:paraId="1EA25DE2" w14:textId="1F8FF14C"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Patients can become aggressive for a variety of reasons, and it is always advisable to try</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to calm down the situation as early as possible, as this may prevent an incident. Being</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observant of patients/relatives is often the first sign that a difficult/tense situation is</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imminent.</w:t>
      </w:r>
    </w:p>
    <w:p w14:paraId="04560690"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55F8625E" w14:textId="2A5AACB8"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Recognising the signs of an impending aggressive incident</w:t>
      </w:r>
    </w:p>
    <w:p w14:paraId="34E2A3FD"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The use of appropriate inter-personal skills in potentially difficult situations is essential.</w:t>
      </w:r>
    </w:p>
    <w:p w14:paraId="79C73593" w14:textId="652B2F22"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Observation of the patient/client can help in predicting when aggression may occur.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following are some of the signs to look for:</w:t>
      </w:r>
    </w:p>
    <w:p w14:paraId="6A5F4BE6" w14:textId="5EC99DFA"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Staring, unblinking, uncomfortable gaze.</w:t>
      </w:r>
    </w:p>
    <w:p w14:paraId="64EFAE5D" w14:textId="3DFAC905"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Muscles </w:t>
      </w:r>
      <w:r w:rsidR="003D06DE" w:rsidRPr="003D06DE">
        <w:rPr>
          <w:rFonts w:ascii="Helvetica" w:hAnsi="Helvetica" w:cs="Helvetica"/>
          <w:color w:val="000000"/>
          <w:sz w:val="24"/>
          <w:szCs w:val="24"/>
        </w:rPr>
        <w:t>tensed;</w:t>
      </w:r>
      <w:r w:rsidRPr="003D06DE">
        <w:rPr>
          <w:rFonts w:ascii="Helvetica" w:hAnsi="Helvetica" w:cs="Helvetica"/>
          <w:color w:val="000000"/>
          <w:sz w:val="24"/>
          <w:szCs w:val="24"/>
        </w:rPr>
        <w:t xml:space="preserve"> jawline tensed.</w:t>
      </w:r>
    </w:p>
    <w:p w14:paraId="5A0110A2" w14:textId="572C87EE"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Facial expression</w:t>
      </w:r>
    </w:p>
    <w:p w14:paraId="75E7F170" w14:textId="63453EFE"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Person balanced to move quickly</w:t>
      </w:r>
    </w:p>
    <w:p w14:paraId="5E2646AE" w14:textId="177918AF"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Fingers or eyelids twitching</w:t>
      </w:r>
    </w:p>
    <w:p w14:paraId="7D7257C0" w14:textId="4923EB6E"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Pacing about, uncomfortable stance, alternate sitting/standing</w:t>
      </w:r>
    </w:p>
    <w:p w14:paraId="269D5916" w14:textId="2884C4E4"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Withdrawn on approach</w:t>
      </w:r>
    </w:p>
    <w:p w14:paraId="7D6F700A" w14:textId="011C0881"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Voice-change of pitch or tone, use of insults, </w:t>
      </w:r>
      <w:r w:rsidR="00287E72" w:rsidRPr="003D06DE">
        <w:rPr>
          <w:rFonts w:ascii="Helvetica" w:hAnsi="Helvetica" w:cs="Helvetica"/>
          <w:color w:val="000000"/>
          <w:sz w:val="24"/>
          <w:szCs w:val="24"/>
        </w:rPr>
        <w:t>obscenities,</w:t>
      </w:r>
      <w:r w:rsidRPr="003D06DE">
        <w:rPr>
          <w:rFonts w:ascii="Helvetica" w:hAnsi="Helvetica" w:cs="Helvetica"/>
          <w:color w:val="000000"/>
          <w:sz w:val="24"/>
          <w:szCs w:val="24"/>
        </w:rPr>
        <w:t xml:space="preserve"> or threats</w:t>
      </w:r>
    </w:p>
    <w:p w14:paraId="372A21AD" w14:textId="4248CD5B"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Sweating</w:t>
      </w:r>
    </w:p>
    <w:p w14:paraId="665AAF01" w14:textId="7ADBDA7A"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Increase in rate of breathing</w:t>
      </w:r>
    </w:p>
    <w:p w14:paraId="3FF8AC4E" w14:textId="7F86FC61"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Tears (crying)</w:t>
      </w:r>
    </w:p>
    <w:p w14:paraId="5DC1AF8B" w14:textId="3135EF0D" w:rsidR="00550A4A" w:rsidRPr="003D06DE" w:rsidRDefault="00550A4A" w:rsidP="004D7C05">
      <w:pPr>
        <w:pStyle w:val="ListParagraph"/>
        <w:numPr>
          <w:ilvl w:val="0"/>
          <w:numId w:val="6"/>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Offen</w:t>
      </w:r>
      <w:r w:rsidR="00E24F89" w:rsidRPr="003D06DE">
        <w:rPr>
          <w:rFonts w:ascii="Helvetica" w:hAnsi="Helvetica" w:cs="Helvetica"/>
          <w:color w:val="000000"/>
          <w:sz w:val="24"/>
          <w:szCs w:val="24"/>
        </w:rPr>
        <w:t xml:space="preserve">sive weapon carried or visible </w:t>
      </w:r>
    </w:p>
    <w:p w14:paraId="734665E7" w14:textId="1A2058FD" w:rsidR="00550A4A" w:rsidRPr="003D06DE" w:rsidRDefault="00550A4A" w:rsidP="00550A4A">
      <w:pPr>
        <w:autoSpaceDE w:val="0"/>
        <w:autoSpaceDN w:val="0"/>
        <w:adjustRightInd w:val="0"/>
        <w:jc w:val="both"/>
        <w:rPr>
          <w:rFonts w:ascii="Helvetica" w:hAnsi="Helvetica" w:cs="Helvetica"/>
          <w:b/>
          <w:bCs/>
          <w:color w:val="000000"/>
          <w:lang w:eastAsia="en-US"/>
        </w:rPr>
      </w:pPr>
    </w:p>
    <w:p w14:paraId="6A783CC3" w14:textId="29C4E3DF"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Proactively diffusing a recognised condition</w:t>
      </w:r>
    </w:p>
    <w:p w14:paraId="5CDF1C11" w14:textId="0166AD8B"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Having recognised such signs and assessed the potential of violence occurring, staff</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may feel they are able to diffuse the situation by using some of the following behaviours:</w:t>
      </w:r>
    </w:p>
    <w:p w14:paraId="5B1C6491" w14:textId="77777777" w:rsidR="003D06DE" w:rsidRPr="003D06DE" w:rsidRDefault="003D06DE" w:rsidP="00550A4A">
      <w:pPr>
        <w:autoSpaceDE w:val="0"/>
        <w:autoSpaceDN w:val="0"/>
        <w:adjustRightInd w:val="0"/>
        <w:jc w:val="both"/>
        <w:rPr>
          <w:rFonts w:ascii="Helvetica" w:hAnsi="Helvetica" w:cs="Helvetica"/>
          <w:color w:val="000000"/>
          <w:lang w:eastAsia="en-US"/>
        </w:rPr>
      </w:pPr>
    </w:p>
    <w:p w14:paraId="4037EE66" w14:textId="186BE5D8"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Adopt an empathic, understanding approach, and attempt to show some affinity</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with the other person’s position – “I can see why you are upset about that”</w:t>
      </w:r>
    </w:p>
    <w:p w14:paraId="6C693FF6" w14:textId="50E40343"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Use active NLP (neuro linguistic programming) – saying a small portion of a</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sentence back to the patient in the patient’s own words</w:t>
      </w:r>
    </w:p>
    <w:p w14:paraId="1CC7B2EF" w14:textId="57603E47"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Avoid confrontation, do not argue but do not agree to reward their bad behaviour</w:t>
      </w:r>
    </w:p>
    <w:p w14:paraId="08B82148" w14:textId="1B1E6C10"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Speak and stand calmly with an open posture, but always remain balanced and</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ready to move away</w:t>
      </w:r>
    </w:p>
    <w:p w14:paraId="1AE17371" w14:textId="422A7277"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Do not move closer to the patient, even if they are speaking in whispers</w:t>
      </w:r>
    </w:p>
    <w:p w14:paraId="23AFD789" w14:textId="6D054A02"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Try to distract the person from the immediate cause of concern by changing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course of the conversation – buy time to think, to plan, to obtain assistance – if</w:t>
      </w:r>
      <w:r w:rsidR="00E24F89" w:rsidRPr="003D06DE">
        <w:rPr>
          <w:rFonts w:ascii="Helvetica" w:hAnsi="Helvetica" w:cs="Helvetica"/>
          <w:color w:val="000000"/>
          <w:sz w:val="24"/>
          <w:szCs w:val="24"/>
        </w:rPr>
        <w:t xml:space="preserve"> </w:t>
      </w:r>
      <w:r w:rsidR="00287E72" w:rsidRPr="003D06DE">
        <w:rPr>
          <w:rFonts w:ascii="Helvetica" w:hAnsi="Helvetica" w:cs="Helvetica"/>
          <w:color w:val="000000"/>
          <w:sz w:val="24"/>
          <w:szCs w:val="24"/>
        </w:rPr>
        <w:t>possibly</w:t>
      </w:r>
      <w:r w:rsidRPr="003D06DE">
        <w:rPr>
          <w:rFonts w:ascii="Helvetica" w:hAnsi="Helvetica" w:cs="Helvetica"/>
          <w:color w:val="000000"/>
          <w:sz w:val="24"/>
          <w:szCs w:val="24"/>
        </w:rPr>
        <w:t xml:space="preserve"> ask the patient to have a seat “while I go to see what I can do to help you”</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this buys time and allows you to think of your options.</w:t>
      </w:r>
    </w:p>
    <w:p w14:paraId="25E0731C" w14:textId="766E7314"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Speak clearly, </w:t>
      </w:r>
      <w:r w:rsidR="00287E72" w:rsidRPr="003D06DE">
        <w:rPr>
          <w:rFonts w:ascii="Helvetica" w:hAnsi="Helvetica" w:cs="Helvetica"/>
          <w:color w:val="000000"/>
          <w:sz w:val="24"/>
          <w:szCs w:val="24"/>
        </w:rPr>
        <w:t>evenly,</w:t>
      </w:r>
      <w:r w:rsidRPr="003D06DE">
        <w:rPr>
          <w:rFonts w:ascii="Helvetica" w:hAnsi="Helvetica" w:cs="Helvetica"/>
          <w:color w:val="000000"/>
          <w:sz w:val="24"/>
          <w:szCs w:val="24"/>
        </w:rPr>
        <w:t xml:space="preserve"> and slowly and do not necessarily stop talking because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other person does not answer</w:t>
      </w:r>
    </w:p>
    <w:p w14:paraId="2EACCBF8" w14:textId="7BCBE544"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Even if the other person is very loud, do not raise your voice</w:t>
      </w:r>
    </w:p>
    <w:p w14:paraId="13B18F83" w14:textId="72797913"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Try to identify the source (nub of their problem) of concern, acknowledge this and</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offer to help if possible</w:t>
      </w:r>
    </w:p>
    <w:p w14:paraId="1DDB3F9A" w14:textId="54D023AF"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Do not disagree where it is not necessary</w:t>
      </w:r>
    </w:p>
    <w:p w14:paraId="17CEF194" w14:textId="760E7EF8"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Do not give orders or use status or authority as a threat, remember your body</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language</w:t>
      </w:r>
    </w:p>
    <w:p w14:paraId="79168504" w14:textId="0B27B3C2"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Never make promises which cannot be kept</w:t>
      </w:r>
    </w:p>
    <w:p w14:paraId="6FF9EAE1" w14:textId="6D8B089F"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Never reward aggressive behaviour3</w:t>
      </w:r>
    </w:p>
    <w:p w14:paraId="61B4A077" w14:textId="155400C7"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Do not make threats</w:t>
      </w:r>
    </w:p>
    <w:p w14:paraId="697CD044" w14:textId="4CBE7D9D"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Be alert and send for assistance where necessary</w:t>
      </w:r>
    </w:p>
    <w:p w14:paraId="744EB524" w14:textId="5CE57825" w:rsidR="00550A4A" w:rsidRPr="003D06DE" w:rsidRDefault="00550A4A" w:rsidP="004D7C05">
      <w:pPr>
        <w:pStyle w:val="ListParagraph"/>
        <w:numPr>
          <w:ilvl w:val="0"/>
          <w:numId w:val="7"/>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Be prepared to leave the situation if </w:t>
      </w:r>
      <w:r w:rsidR="003D06DE" w:rsidRPr="003D06DE">
        <w:rPr>
          <w:rFonts w:ascii="Helvetica" w:hAnsi="Helvetica" w:cs="Helvetica"/>
          <w:color w:val="000000"/>
          <w:sz w:val="24"/>
          <w:szCs w:val="24"/>
        </w:rPr>
        <w:t>necessary,</w:t>
      </w:r>
      <w:r w:rsidRPr="003D06DE">
        <w:rPr>
          <w:rFonts w:ascii="Helvetica" w:hAnsi="Helvetica" w:cs="Helvetica"/>
          <w:color w:val="000000"/>
          <w:sz w:val="24"/>
          <w:szCs w:val="24"/>
        </w:rPr>
        <w:t xml:space="preserve"> to avoid injury</w:t>
      </w:r>
    </w:p>
    <w:p w14:paraId="044B6264" w14:textId="77777777" w:rsidR="003D06DE" w:rsidRPr="003D06DE" w:rsidRDefault="003D06DE" w:rsidP="00550A4A">
      <w:pPr>
        <w:autoSpaceDE w:val="0"/>
        <w:autoSpaceDN w:val="0"/>
        <w:adjustRightInd w:val="0"/>
        <w:jc w:val="both"/>
        <w:rPr>
          <w:rFonts w:ascii="Helvetica" w:hAnsi="Helvetica" w:cs="Helvetica"/>
          <w:b/>
          <w:bCs/>
          <w:color w:val="000000"/>
          <w:lang w:eastAsia="en-US"/>
        </w:rPr>
      </w:pPr>
    </w:p>
    <w:p w14:paraId="0A880A43" w14:textId="5C96125D"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If the incident escalates further</w:t>
      </w:r>
    </w:p>
    <w:p w14:paraId="7BD9F02A" w14:textId="71103102"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If the aggressor continues or becomes more verbally aggressive, then the following</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process should be followed:</w:t>
      </w:r>
    </w:p>
    <w:p w14:paraId="15350434"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27B23DF8" w14:textId="55F35CB3" w:rsidR="00550A4A" w:rsidRPr="003D06DE" w:rsidRDefault="00550A4A" w:rsidP="004D7C05">
      <w:pPr>
        <w:pStyle w:val="ListParagraph"/>
        <w:numPr>
          <w:ilvl w:val="0"/>
          <w:numId w:val="8"/>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they continue with their aggressive behaviour, the receptionist should be clear</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in telling them that they will not be dealt with until they calm down.</w:t>
      </w:r>
      <w:r w:rsidR="00E24F89" w:rsidRPr="003D06DE">
        <w:rPr>
          <w:rFonts w:ascii="Helvetica" w:hAnsi="Helvetica" w:cs="Helvetica"/>
          <w:color w:val="000000"/>
          <w:sz w:val="24"/>
          <w:szCs w:val="24"/>
        </w:rPr>
        <w:t xml:space="preserve"> </w:t>
      </w:r>
    </w:p>
    <w:p w14:paraId="4F240889" w14:textId="33B4B1FE" w:rsidR="00550A4A" w:rsidRPr="003D06DE" w:rsidRDefault="00550A4A" w:rsidP="004D7C05">
      <w:pPr>
        <w:pStyle w:val="ListParagraph"/>
        <w:numPr>
          <w:ilvl w:val="0"/>
          <w:numId w:val="8"/>
        </w:numPr>
        <w:autoSpaceDE w:val="0"/>
        <w:autoSpaceDN w:val="0"/>
        <w:adjustRightInd w:val="0"/>
        <w:jc w:val="both"/>
        <w:rPr>
          <w:rFonts w:ascii="Helvetica" w:hAnsi="Helvetica" w:cs="Helvetica"/>
          <w:i/>
          <w:iCs/>
          <w:color w:val="000000"/>
          <w:sz w:val="24"/>
          <w:szCs w:val="24"/>
        </w:rPr>
      </w:pPr>
      <w:r w:rsidRPr="003D06DE">
        <w:rPr>
          <w:rFonts w:ascii="Helvetica" w:hAnsi="Helvetica" w:cs="Helvetica"/>
          <w:i/>
          <w:iCs/>
          <w:color w:val="000000"/>
          <w:sz w:val="24"/>
          <w:szCs w:val="24"/>
        </w:rPr>
        <w:t>“I am sorry (use aggressor’s name here if it is known), we do not deal with</w:t>
      </w:r>
      <w:r w:rsidR="00E24F89" w:rsidRPr="003D06DE">
        <w:rPr>
          <w:rFonts w:ascii="Helvetica" w:hAnsi="Helvetica" w:cs="Helvetica"/>
          <w:i/>
          <w:iCs/>
          <w:color w:val="000000"/>
          <w:sz w:val="24"/>
          <w:szCs w:val="24"/>
        </w:rPr>
        <w:t xml:space="preserve"> </w:t>
      </w:r>
      <w:r w:rsidRPr="003D06DE">
        <w:rPr>
          <w:rFonts w:ascii="Helvetica" w:hAnsi="Helvetica" w:cs="Helvetica"/>
          <w:i/>
          <w:iCs/>
          <w:color w:val="000000"/>
          <w:sz w:val="24"/>
          <w:szCs w:val="24"/>
        </w:rPr>
        <w:t>people who are being aggressive or abusive. I will try to help you but must</w:t>
      </w:r>
      <w:r w:rsidR="00E24F89" w:rsidRPr="003D06DE">
        <w:rPr>
          <w:rFonts w:ascii="Helvetica" w:hAnsi="Helvetica" w:cs="Helvetica"/>
          <w:i/>
          <w:iCs/>
          <w:color w:val="000000"/>
          <w:sz w:val="24"/>
          <w:szCs w:val="24"/>
        </w:rPr>
        <w:t xml:space="preserve"> </w:t>
      </w:r>
      <w:r w:rsidRPr="003D06DE">
        <w:rPr>
          <w:rFonts w:ascii="Helvetica" w:hAnsi="Helvetica" w:cs="Helvetica"/>
          <w:i/>
          <w:iCs/>
          <w:color w:val="000000"/>
          <w:sz w:val="24"/>
          <w:szCs w:val="24"/>
        </w:rPr>
        <w:t xml:space="preserve">*stop shouting/ *stop swearing/*stop being </w:t>
      </w:r>
      <w:r w:rsidR="003D06DE" w:rsidRPr="003D06DE">
        <w:rPr>
          <w:rFonts w:ascii="Helvetica" w:hAnsi="Helvetica" w:cs="Helvetica"/>
          <w:i/>
          <w:iCs/>
          <w:color w:val="000000"/>
          <w:sz w:val="24"/>
          <w:szCs w:val="24"/>
        </w:rPr>
        <w:t>aggressive,</w:t>
      </w:r>
      <w:r w:rsidRPr="003D06DE">
        <w:rPr>
          <w:rFonts w:ascii="Helvetica" w:hAnsi="Helvetica" w:cs="Helvetica"/>
          <w:i/>
          <w:iCs/>
          <w:color w:val="000000"/>
          <w:sz w:val="24"/>
          <w:szCs w:val="24"/>
        </w:rPr>
        <w:t xml:space="preserve"> or I will not be able</w:t>
      </w:r>
      <w:r w:rsidR="00E24F89" w:rsidRPr="003D06DE">
        <w:rPr>
          <w:rFonts w:ascii="Helvetica" w:hAnsi="Helvetica" w:cs="Helvetica"/>
          <w:i/>
          <w:iCs/>
          <w:color w:val="000000"/>
          <w:sz w:val="24"/>
          <w:szCs w:val="24"/>
        </w:rPr>
        <w:t xml:space="preserve"> </w:t>
      </w:r>
      <w:r w:rsidRPr="003D06DE">
        <w:rPr>
          <w:rFonts w:ascii="Helvetica" w:hAnsi="Helvetica" w:cs="Helvetica"/>
          <w:i/>
          <w:iCs/>
          <w:color w:val="000000"/>
          <w:sz w:val="24"/>
          <w:szCs w:val="24"/>
        </w:rPr>
        <w:t>to deal with you</w:t>
      </w:r>
      <w:r w:rsidRPr="003D06DE">
        <w:rPr>
          <w:rFonts w:ascii="Helvetica" w:hAnsi="Helvetica" w:cs="Helvetica"/>
          <w:color w:val="000000"/>
          <w:sz w:val="24"/>
          <w:szCs w:val="24"/>
        </w:rPr>
        <w:t>.</w:t>
      </w:r>
    </w:p>
    <w:p w14:paraId="2C17C50C" w14:textId="5426A0A4" w:rsidR="00550A4A" w:rsidRPr="003D06DE" w:rsidRDefault="00550A4A" w:rsidP="004D7C05">
      <w:pPr>
        <w:pStyle w:val="ListParagraph"/>
        <w:numPr>
          <w:ilvl w:val="0"/>
          <w:numId w:val="8"/>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Remain calm and clear and keep repeating that the behaviour is unacceptable.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Insist that you are trying to </w:t>
      </w:r>
      <w:r w:rsidR="003D06DE" w:rsidRPr="003D06DE">
        <w:rPr>
          <w:rFonts w:ascii="Helvetica" w:hAnsi="Helvetica" w:cs="Helvetica"/>
          <w:color w:val="000000"/>
          <w:sz w:val="24"/>
          <w:szCs w:val="24"/>
        </w:rPr>
        <w:t>help but</w:t>
      </w:r>
      <w:r w:rsidRPr="003D06DE">
        <w:rPr>
          <w:rFonts w:ascii="Helvetica" w:hAnsi="Helvetica" w:cs="Helvetica"/>
          <w:color w:val="000000"/>
          <w:sz w:val="24"/>
          <w:szCs w:val="24"/>
        </w:rPr>
        <w:t xml:space="preserve"> cannot do so until they calm down.</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For example, immediately giving the aggressor what they have asked for just to end the situation, or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GP agreeing to see the patient just “to keep them quiet”. This just sets a precedent which will repeat in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future and sets a poor example to on-lookers.</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If the patient continues/ does not desist, in the interests of safety, it is best to</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have another member of staff come to you at the desk. Staff should never</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isolate themselves with a potentially violent patient. The second member of</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staff may ask other patients (in queue) to step back while the current patient is</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being dealt with.</w:t>
      </w:r>
    </w:p>
    <w:p w14:paraId="59B544E1" w14:textId="7D587B92" w:rsidR="002C2415" w:rsidRPr="003D06DE" w:rsidRDefault="00550A4A" w:rsidP="004D7C05">
      <w:pPr>
        <w:pStyle w:val="ListParagraph"/>
        <w:numPr>
          <w:ilvl w:val="0"/>
          <w:numId w:val="8"/>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it is deemed appropriate, get a more senior member of staff to speak to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patient, again keeping calm and stressing that you are trying to help. </w:t>
      </w:r>
    </w:p>
    <w:p w14:paraId="73838A1B" w14:textId="4FEBC335" w:rsidR="00550A4A" w:rsidRPr="003D06DE" w:rsidRDefault="00550A4A" w:rsidP="004D7C05">
      <w:pPr>
        <w:pStyle w:val="ListParagraph"/>
        <w:numPr>
          <w:ilvl w:val="0"/>
          <w:numId w:val="8"/>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lastRenderedPageBreak/>
        <w:t xml:space="preserve">If </w:t>
      </w:r>
      <w:r w:rsidR="003D06DE" w:rsidRPr="003D06DE">
        <w:rPr>
          <w:rFonts w:ascii="Helvetica" w:hAnsi="Helvetica" w:cs="Helvetica"/>
          <w:color w:val="000000"/>
          <w:sz w:val="24"/>
          <w:szCs w:val="24"/>
        </w:rPr>
        <w:t>possible,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move the patient to a side of the desk whilst being mindful about not isolating</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the member of staff or allowing the patient access to the receptionist/ reception</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area.</w:t>
      </w:r>
    </w:p>
    <w:p w14:paraId="7922FDA1" w14:textId="4E2C493A" w:rsidR="00550A4A" w:rsidRPr="003D06DE" w:rsidRDefault="00550A4A" w:rsidP="004D7C05">
      <w:pPr>
        <w:pStyle w:val="ListParagraph"/>
        <w:numPr>
          <w:ilvl w:val="0"/>
          <w:numId w:val="8"/>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 aggressor refuses to calm down or refuses to leave when requested to do</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so, the risk assessment at 3.1 should have identified the additional security</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arrangements which will come into place at this point.</w:t>
      </w:r>
    </w:p>
    <w:p w14:paraId="6EC03378"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4E690A24" w14:textId="56376346"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Repeated Incidents</w:t>
      </w:r>
    </w:p>
    <w:p w14:paraId="38BFFF2A" w14:textId="70B05BB4"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If there are repeated incidents from a particular patient, then the practice should write to</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the patient warning them that no other incidents will be tolerated, and the patient will be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removed from the list if this happens again. </w:t>
      </w:r>
    </w:p>
    <w:p w14:paraId="6BCC8E5D" w14:textId="09893B30"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Note that it is important to carry out this action once it has been written down. If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patient continues with this behaviour, even after the written warning, then they should be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removed from the list for the sake of staff and other patients.</w:t>
      </w:r>
    </w:p>
    <w:p w14:paraId="5E8379CE" w14:textId="6DBDED1F" w:rsidR="00550A4A" w:rsidRPr="003D06DE" w:rsidRDefault="00550A4A" w:rsidP="00550A4A">
      <w:pPr>
        <w:autoSpaceDE w:val="0"/>
        <w:autoSpaceDN w:val="0"/>
        <w:adjustRightInd w:val="0"/>
        <w:jc w:val="both"/>
        <w:rPr>
          <w:rFonts w:ascii="Helvetica" w:hAnsi="Helvetica" w:cs="Helvetica"/>
          <w:b/>
          <w:bCs/>
          <w:color w:val="000000"/>
          <w:lang w:eastAsia="en-US"/>
        </w:rPr>
      </w:pPr>
    </w:p>
    <w:p w14:paraId="2A3EB8D9" w14:textId="4346169A" w:rsidR="003D06DE" w:rsidRPr="003D06DE" w:rsidRDefault="003D06DE" w:rsidP="00550A4A">
      <w:pPr>
        <w:autoSpaceDE w:val="0"/>
        <w:autoSpaceDN w:val="0"/>
        <w:adjustRightInd w:val="0"/>
        <w:jc w:val="both"/>
        <w:rPr>
          <w:rFonts w:ascii="Helvetica" w:hAnsi="Helvetica" w:cs="Helvetica"/>
          <w:b/>
          <w:bCs/>
          <w:color w:val="000000"/>
          <w:lang w:eastAsia="en-US"/>
        </w:rPr>
      </w:pPr>
    </w:p>
    <w:p w14:paraId="72DDED81" w14:textId="46ED6CB7" w:rsidR="003D06DE" w:rsidRPr="003D06DE" w:rsidRDefault="003D06DE" w:rsidP="00550A4A">
      <w:pPr>
        <w:autoSpaceDE w:val="0"/>
        <w:autoSpaceDN w:val="0"/>
        <w:adjustRightInd w:val="0"/>
        <w:jc w:val="both"/>
        <w:rPr>
          <w:rFonts w:ascii="Helvetica" w:hAnsi="Helvetica" w:cs="Helvetica"/>
          <w:b/>
          <w:bCs/>
          <w:color w:val="000000"/>
          <w:lang w:eastAsia="en-US"/>
        </w:rPr>
      </w:pPr>
    </w:p>
    <w:p w14:paraId="1D709641" w14:textId="77777777" w:rsidR="003D06DE" w:rsidRPr="003D06DE" w:rsidRDefault="003D06DE" w:rsidP="00550A4A">
      <w:pPr>
        <w:autoSpaceDE w:val="0"/>
        <w:autoSpaceDN w:val="0"/>
        <w:adjustRightInd w:val="0"/>
        <w:jc w:val="both"/>
        <w:rPr>
          <w:rFonts w:ascii="Helvetica" w:hAnsi="Helvetica" w:cs="Helvetica"/>
          <w:b/>
          <w:bCs/>
          <w:color w:val="000000"/>
          <w:lang w:eastAsia="en-US"/>
        </w:rPr>
      </w:pPr>
    </w:p>
    <w:p w14:paraId="217E659F" w14:textId="4AD8799A"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Violent Patients</w:t>
      </w:r>
    </w:p>
    <w:p w14:paraId="7F5993D5" w14:textId="0230490C"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Dealing with a violent patient requires a much more immediate response. It is good</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practice to test these procedures on a regular basis. As soon as a patient turns violent,</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then immediate action must be taken, as follows:</w:t>
      </w:r>
    </w:p>
    <w:p w14:paraId="2A895E0C" w14:textId="61ABB046" w:rsidR="00550A4A" w:rsidRPr="003D06DE" w:rsidRDefault="00550A4A" w:rsidP="004D7C05">
      <w:pPr>
        <w:pStyle w:val="ListParagraph"/>
        <w:numPr>
          <w:ilvl w:val="0"/>
          <w:numId w:val="9"/>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Step back from the desk.</w:t>
      </w:r>
    </w:p>
    <w:p w14:paraId="72E9BC03" w14:textId="251CD345" w:rsidR="00550A4A" w:rsidRPr="003D06DE" w:rsidRDefault="00550A4A" w:rsidP="004D7C05">
      <w:pPr>
        <w:pStyle w:val="ListParagraph"/>
        <w:numPr>
          <w:ilvl w:val="0"/>
          <w:numId w:val="9"/>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Lock the reception door (may consider this door is locked as a matter </w:t>
      </w:r>
      <w:r w:rsidR="00287E72" w:rsidRPr="003D06DE">
        <w:rPr>
          <w:rFonts w:ascii="Helvetica" w:hAnsi="Helvetica" w:cs="Helvetica"/>
          <w:color w:val="000000"/>
          <w:sz w:val="24"/>
          <w:szCs w:val="24"/>
        </w:rPr>
        <w:t>of</w:t>
      </w:r>
      <w:r w:rsidRPr="003D06DE">
        <w:rPr>
          <w:rFonts w:ascii="Helvetica" w:hAnsi="Helvetica" w:cs="Helvetica"/>
          <w:color w:val="000000"/>
          <w:sz w:val="24"/>
          <w:szCs w:val="24"/>
        </w:rPr>
        <w:t xml:space="preserve"> course)</w:t>
      </w:r>
    </w:p>
    <w:p w14:paraId="78CB2FAE" w14:textId="7D0EC228" w:rsidR="00550A4A" w:rsidRPr="003D06DE" w:rsidRDefault="00550A4A" w:rsidP="004D7C05">
      <w:pPr>
        <w:pStyle w:val="ListParagraph"/>
        <w:numPr>
          <w:ilvl w:val="0"/>
          <w:numId w:val="9"/>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 aggressive behaviour continues employ the additional security measures as</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described in 3.1</w:t>
      </w:r>
    </w:p>
    <w:p w14:paraId="2F13A590" w14:textId="086436AD" w:rsidR="00550A4A" w:rsidRPr="003D06DE" w:rsidRDefault="00550A4A" w:rsidP="004D7C05">
      <w:pPr>
        <w:pStyle w:val="ListParagraph"/>
        <w:numPr>
          <w:ilvl w:val="0"/>
          <w:numId w:val="9"/>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 patient is in the consulting room with a clinician, then the correct procedure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should </w:t>
      </w:r>
      <w:r w:rsidR="003D06DE" w:rsidRPr="003D06DE">
        <w:rPr>
          <w:rFonts w:ascii="Helvetica" w:hAnsi="Helvetica" w:cs="Helvetica"/>
          <w:color w:val="000000"/>
          <w:sz w:val="24"/>
          <w:szCs w:val="24"/>
        </w:rPr>
        <w:t>implement</w:t>
      </w:r>
      <w:r w:rsidRPr="003D06DE">
        <w:rPr>
          <w:rFonts w:ascii="Helvetica" w:hAnsi="Helvetica" w:cs="Helvetica"/>
          <w:color w:val="000000"/>
          <w:sz w:val="24"/>
          <w:szCs w:val="24"/>
        </w:rPr>
        <w:t xml:space="preserve"> (see app 2)</w:t>
      </w:r>
    </w:p>
    <w:p w14:paraId="1FC36094" w14:textId="496B9463" w:rsidR="00550A4A" w:rsidRPr="003D06DE" w:rsidRDefault="00550A4A" w:rsidP="004D7C05">
      <w:pPr>
        <w:pStyle w:val="ListParagraph"/>
        <w:numPr>
          <w:ilvl w:val="0"/>
          <w:numId w:val="9"/>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Phone the police. Once violence occurs, it becomes a crime.</w:t>
      </w:r>
    </w:p>
    <w:p w14:paraId="486DAAA0" w14:textId="310690F8" w:rsidR="00550A4A" w:rsidRPr="003D06DE" w:rsidRDefault="00550A4A" w:rsidP="004D7C05">
      <w:pPr>
        <w:pStyle w:val="ListParagraph"/>
        <w:numPr>
          <w:ilvl w:val="0"/>
          <w:numId w:val="9"/>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there are other patients in the vicinity, then there is a duty to protect them. If</w:t>
      </w:r>
      <w:r w:rsidR="00E24F89" w:rsidRPr="003D06DE">
        <w:rPr>
          <w:rFonts w:ascii="Helvetica" w:hAnsi="Helvetica" w:cs="Helvetica"/>
          <w:color w:val="000000"/>
          <w:sz w:val="24"/>
          <w:szCs w:val="24"/>
        </w:rPr>
        <w:t xml:space="preserve"> </w:t>
      </w:r>
      <w:r w:rsidR="003D06DE" w:rsidRPr="003D06DE">
        <w:rPr>
          <w:rFonts w:ascii="Helvetica" w:hAnsi="Helvetica" w:cs="Helvetica"/>
          <w:color w:val="000000"/>
          <w:sz w:val="24"/>
          <w:szCs w:val="24"/>
        </w:rPr>
        <w:t>possible,</w:t>
      </w:r>
      <w:r w:rsidRPr="003D06DE">
        <w:rPr>
          <w:rFonts w:ascii="Helvetica" w:hAnsi="Helvetica" w:cs="Helvetica"/>
          <w:color w:val="000000"/>
          <w:sz w:val="24"/>
          <w:szCs w:val="24"/>
        </w:rPr>
        <w:t xml:space="preserve"> remove/instruct other patients in the vicinity to move to another part of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waiting area or another room away from the situation. The logistics of this action</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should be tested in a “dummy” run and the policy updated.</w:t>
      </w:r>
    </w:p>
    <w:p w14:paraId="74E4AD5F"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32378734" w14:textId="6E9832E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Staff support following a violent incident</w:t>
      </w:r>
    </w:p>
    <w:p w14:paraId="274A2A59" w14:textId="28AB32EA" w:rsidR="00550A4A" w:rsidRPr="003D06DE" w:rsidRDefault="00550A4A" w:rsidP="004D7C05">
      <w:pPr>
        <w:pStyle w:val="ListParagraph"/>
        <w:numPr>
          <w:ilvl w:val="0"/>
          <w:numId w:val="10"/>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Staff directly involved in the incident should talk through the incident on a one-to</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one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basis with the manager/partners/nurse</w:t>
      </w:r>
    </w:p>
    <w:p w14:paraId="6347697A" w14:textId="2E409018" w:rsidR="00550A4A" w:rsidRPr="003D06DE" w:rsidRDefault="00550A4A" w:rsidP="004D7C05">
      <w:pPr>
        <w:pStyle w:val="ListParagraph"/>
        <w:numPr>
          <w:ilvl w:val="0"/>
          <w:numId w:val="10"/>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Staff not involved in the incident should be briefed about the incident</w:t>
      </w:r>
    </w:p>
    <w:p w14:paraId="43747EF0" w14:textId="6F692308" w:rsidR="00550A4A" w:rsidRPr="003D06DE" w:rsidRDefault="00550A4A" w:rsidP="004D7C05">
      <w:pPr>
        <w:pStyle w:val="ListParagraph"/>
        <w:numPr>
          <w:ilvl w:val="0"/>
          <w:numId w:val="10"/>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If the person affected is not employed by the </w:t>
      </w:r>
      <w:r w:rsidR="003D06DE" w:rsidRPr="003D06DE">
        <w:rPr>
          <w:rFonts w:ascii="Helvetica" w:hAnsi="Helvetica" w:cs="Helvetica"/>
          <w:color w:val="000000"/>
          <w:sz w:val="24"/>
          <w:szCs w:val="24"/>
        </w:rPr>
        <w:t>practice,</w:t>
      </w:r>
      <w:r w:rsidRPr="003D06DE">
        <w:rPr>
          <w:rFonts w:ascii="Helvetica" w:hAnsi="Helvetica" w:cs="Helvetica"/>
          <w:color w:val="000000"/>
          <w:sz w:val="24"/>
          <w:szCs w:val="24"/>
        </w:rPr>
        <w:t xml:space="preserve"> then inform their line manager</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immediately after the incident</w:t>
      </w:r>
    </w:p>
    <w:p w14:paraId="35EAA698" w14:textId="39C06C80" w:rsidR="00550A4A" w:rsidRPr="003D06DE" w:rsidRDefault="00550A4A" w:rsidP="004D7C05">
      <w:pPr>
        <w:pStyle w:val="ListParagraph"/>
        <w:numPr>
          <w:ilvl w:val="0"/>
          <w:numId w:val="10"/>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The policy should be reviewed </w:t>
      </w:r>
      <w:r w:rsidR="00287E72" w:rsidRPr="003D06DE">
        <w:rPr>
          <w:rFonts w:ascii="Helvetica" w:hAnsi="Helvetica" w:cs="Helvetica"/>
          <w:color w:val="000000"/>
          <w:sz w:val="24"/>
          <w:szCs w:val="24"/>
        </w:rPr>
        <w:t>considering</w:t>
      </w:r>
      <w:r w:rsidRPr="003D06DE">
        <w:rPr>
          <w:rFonts w:ascii="Helvetica" w:hAnsi="Helvetica" w:cs="Helvetica"/>
          <w:color w:val="000000"/>
          <w:sz w:val="24"/>
          <w:szCs w:val="24"/>
        </w:rPr>
        <w:t xml:space="preserve"> the incident to update it with any additional</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learning points/changes necessary</w:t>
      </w:r>
    </w:p>
    <w:p w14:paraId="29EDC3F0" w14:textId="085CD8BC" w:rsidR="00550A4A" w:rsidRPr="003D06DE" w:rsidRDefault="00550A4A" w:rsidP="004D7C05">
      <w:pPr>
        <w:pStyle w:val="ListParagraph"/>
        <w:numPr>
          <w:ilvl w:val="0"/>
          <w:numId w:val="10"/>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Following an incident of violence, the practice should hold a significant event</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meeting to decide if the patient should be removed from the list.</w:t>
      </w:r>
    </w:p>
    <w:p w14:paraId="29168D04" w14:textId="64CDB079" w:rsidR="00550A4A" w:rsidRPr="003D06DE" w:rsidRDefault="00550A4A" w:rsidP="004D7C05">
      <w:pPr>
        <w:pStyle w:val="ListParagraph"/>
        <w:numPr>
          <w:ilvl w:val="0"/>
          <w:numId w:val="10"/>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 patient is to be removed from the list, then the practice should now follow the</w:t>
      </w:r>
      <w:r w:rsidR="00E24F89" w:rsidRPr="003D06DE">
        <w:rPr>
          <w:rFonts w:ascii="Helvetica" w:hAnsi="Helvetica" w:cs="Helvetica"/>
          <w:color w:val="000000"/>
          <w:sz w:val="24"/>
          <w:szCs w:val="24"/>
        </w:rPr>
        <w:t xml:space="preserve"> </w:t>
      </w:r>
      <w:r w:rsidRPr="003D06DE">
        <w:rPr>
          <w:rFonts w:ascii="Helvetica" w:hAnsi="Helvetica" w:cs="Helvetica"/>
          <w:color w:val="000000"/>
          <w:sz w:val="24"/>
          <w:szCs w:val="24"/>
        </w:rPr>
        <w:t>procedure for the removal of patients.</w:t>
      </w:r>
    </w:p>
    <w:p w14:paraId="66F0A9AE" w14:textId="77777777" w:rsidR="002C2415" w:rsidRPr="003D06DE" w:rsidRDefault="002C2415" w:rsidP="00550A4A">
      <w:pPr>
        <w:autoSpaceDE w:val="0"/>
        <w:autoSpaceDN w:val="0"/>
        <w:adjustRightInd w:val="0"/>
        <w:jc w:val="both"/>
        <w:rPr>
          <w:rFonts w:ascii="Helvetica" w:hAnsi="Helvetica" w:cs="Helvetica"/>
          <w:b/>
          <w:bCs/>
          <w:color w:val="000000"/>
          <w:lang w:eastAsia="en-US"/>
        </w:rPr>
      </w:pPr>
    </w:p>
    <w:p w14:paraId="757DEAB6" w14:textId="2280AED3" w:rsidR="00550A4A" w:rsidRPr="003D06DE" w:rsidRDefault="003D06DE"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F</w:t>
      </w:r>
      <w:r w:rsidR="00550A4A" w:rsidRPr="003D06DE">
        <w:rPr>
          <w:rFonts w:ascii="Helvetica" w:hAnsi="Helvetica" w:cs="Helvetica"/>
          <w:b/>
          <w:bCs/>
          <w:color w:val="000000"/>
          <w:lang w:eastAsia="en-US"/>
        </w:rPr>
        <w:t>ollowing an Incident</w:t>
      </w:r>
    </w:p>
    <w:p w14:paraId="17A939DE" w14:textId="48020795"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lastRenderedPageBreak/>
        <w:t>Every incident of violence or aggression should be recorded in the patient’s notes</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and additionally in a log specifically used for this purpose. This log should contain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following information:</w:t>
      </w:r>
    </w:p>
    <w:p w14:paraId="521DC121" w14:textId="50C0B982" w:rsidR="00550A4A" w:rsidRPr="003D06DE" w:rsidRDefault="00550A4A" w:rsidP="004D7C05">
      <w:pPr>
        <w:pStyle w:val="ListParagraph"/>
        <w:numPr>
          <w:ilvl w:val="0"/>
          <w:numId w:val="11"/>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Patient ID (</w:t>
      </w:r>
      <w:r w:rsidR="00287E72" w:rsidRPr="003D06DE">
        <w:rPr>
          <w:rFonts w:ascii="Helvetica" w:hAnsi="Helvetica" w:cs="Helvetica"/>
          <w:color w:val="000000"/>
          <w:sz w:val="24"/>
          <w:szCs w:val="24"/>
        </w:rPr>
        <w:t>eeg</w:t>
      </w:r>
      <w:r w:rsidRPr="003D06DE">
        <w:rPr>
          <w:rFonts w:ascii="Helvetica" w:hAnsi="Helvetica" w:cs="Helvetica"/>
          <w:color w:val="000000"/>
          <w:sz w:val="24"/>
          <w:szCs w:val="24"/>
        </w:rPr>
        <w:t xml:space="preserve"> NHS number)</w:t>
      </w:r>
    </w:p>
    <w:p w14:paraId="5A86F3C4" w14:textId="6D1D41DA" w:rsidR="00550A4A" w:rsidRPr="003D06DE" w:rsidRDefault="00550A4A" w:rsidP="004D7C05">
      <w:pPr>
        <w:pStyle w:val="ListParagraph"/>
        <w:numPr>
          <w:ilvl w:val="0"/>
          <w:numId w:val="11"/>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Time and date of incident</w:t>
      </w:r>
    </w:p>
    <w:p w14:paraId="06428BCF" w14:textId="670C9AD0" w:rsidR="00550A4A" w:rsidRPr="003D06DE" w:rsidRDefault="00550A4A" w:rsidP="004D7C05">
      <w:pPr>
        <w:pStyle w:val="ListParagraph"/>
        <w:numPr>
          <w:ilvl w:val="0"/>
          <w:numId w:val="11"/>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Nature of incident – particularly the trigger point (</w:t>
      </w:r>
      <w:r w:rsidR="00287E72" w:rsidRPr="003D06DE">
        <w:rPr>
          <w:rFonts w:ascii="Helvetica" w:hAnsi="Helvetica" w:cs="Helvetica"/>
          <w:color w:val="000000"/>
          <w:sz w:val="24"/>
          <w:szCs w:val="24"/>
        </w:rPr>
        <w:t>eeg</w:t>
      </w:r>
      <w:r w:rsidRPr="003D06DE">
        <w:rPr>
          <w:rFonts w:ascii="Helvetica" w:hAnsi="Helvetica" w:cs="Helvetica"/>
          <w:color w:val="000000"/>
          <w:sz w:val="24"/>
          <w:szCs w:val="24"/>
        </w:rPr>
        <w:t xml:space="preserve"> not able to get appointment)</w:t>
      </w:r>
    </w:p>
    <w:p w14:paraId="41FA435D" w14:textId="0B70E1CC" w:rsidR="00550A4A" w:rsidRPr="003D06DE" w:rsidRDefault="00550A4A" w:rsidP="004D7C05">
      <w:pPr>
        <w:pStyle w:val="ListParagraph"/>
        <w:numPr>
          <w:ilvl w:val="0"/>
          <w:numId w:val="11"/>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Perspective of staff member dealing with the incident,</w:t>
      </w:r>
    </w:p>
    <w:p w14:paraId="38F72558" w14:textId="2B036B95" w:rsidR="00550A4A" w:rsidRPr="003D06DE" w:rsidRDefault="00550A4A" w:rsidP="004D7C05">
      <w:pPr>
        <w:pStyle w:val="ListParagraph"/>
        <w:numPr>
          <w:ilvl w:val="0"/>
          <w:numId w:val="11"/>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Names and statement of any witnesses</w:t>
      </w:r>
    </w:p>
    <w:p w14:paraId="7C6083A5" w14:textId="38BA779F" w:rsidR="00550A4A" w:rsidRPr="003D06DE" w:rsidRDefault="00550A4A" w:rsidP="004D7C05">
      <w:pPr>
        <w:pStyle w:val="ListParagraph"/>
        <w:numPr>
          <w:ilvl w:val="0"/>
          <w:numId w:val="11"/>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Record of any actions taken</w:t>
      </w:r>
    </w:p>
    <w:p w14:paraId="10E9A93C"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1DA7599D" w14:textId="292542EF"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Removal of Patient from Practice List</w:t>
      </w:r>
    </w:p>
    <w:p w14:paraId="3222C8B0" w14:textId="678319D4"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 xml:space="preserve">In </w:t>
      </w:r>
      <w:r w:rsidRPr="003D06DE">
        <w:rPr>
          <w:rFonts w:ascii="Helvetica" w:hAnsi="Helvetica" w:cs="Helvetica"/>
          <w:i/>
          <w:iCs/>
          <w:color w:val="000000"/>
          <w:lang w:eastAsia="en-US"/>
        </w:rPr>
        <w:t>Good Medical Practice</w:t>
      </w:r>
      <w:r w:rsidRPr="003D06DE">
        <w:rPr>
          <w:rFonts w:ascii="Helvetica" w:hAnsi="Helvetica" w:cs="Helvetica"/>
          <w:color w:val="000000"/>
          <w:lang w:eastAsia="en-US"/>
        </w:rPr>
        <w:t>, the GMC states that: “In rare circumstances, the trust between</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you and a patient may break down, and you may find it necessary to end the professional</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relationship. For example, this may occur if a patient has been violent to you or a</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colleague, has stolen from the premises, or has persistently acted inconsiderately or</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unreasonably.”</w:t>
      </w:r>
    </w:p>
    <w:p w14:paraId="2B82C9F6"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329A73ED" w14:textId="509E6F58"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If patients have been violent to any members of the practice staff or have threatened staff</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safety, the incident must be reported to the police straightaway. In these circumstances,</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the practice can notify the PCT and request immediate removal.</w:t>
      </w:r>
    </w:p>
    <w:p w14:paraId="69226426"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35326599" w14:textId="40B9C7B0"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Even in these circumstances, the practice should inform the patient of the reasons leading</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to removal from the practice list, unless one or more of the following apply:</w:t>
      </w:r>
    </w:p>
    <w:p w14:paraId="697071C0" w14:textId="01847442" w:rsidR="00550A4A" w:rsidRPr="003D06DE" w:rsidRDefault="00550A4A" w:rsidP="004D7C05">
      <w:pPr>
        <w:pStyle w:val="ListParagraph"/>
        <w:numPr>
          <w:ilvl w:val="1"/>
          <w:numId w:val="12"/>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it would be harmful to the mental or physical health of the patient</w:t>
      </w:r>
    </w:p>
    <w:p w14:paraId="19C8C46B" w14:textId="3B57684F" w:rsidR="00550A4A" w:rsidRPr="003D06DE" w:rsidRDefault="00550A4A" w:rsidP="004D7C05">
      <w:pPr>
        <w:pStyle w:val="ListParagraph"/>
        <w:numPr>
          <w:ilvl w:val="1"/>
          <w:numId w:val="12"/>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it would put practice staff or patients at risk</w:t>
      </w:r>
    </w:p>
    <w:p w14:paraId="46240567" w14:textId="38CC3C8A" w:rsidR="00550A4A" w:rsidRPr="003D06DE" w:rsidRDefault="00550A4A" w:rsidP="004D7C05">
      <w:pPr>
        <w:pStyle w:val="ListParagraph"/>
        <w:numPr>
          <w:ilvl w:val="1"/>
          <w:numId w:val="12"/>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it would not be reasonably practicable to do so.</w:t>
      </w:r>
    </w:p>
    <w:p w14:paraId="322E7784"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7B6D17E3" w14:textId="24B03F91"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The practice is required to record this in the patient’s records and set out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circumstances leading to removal. Family members should not be struck off GP lists,</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unless there is a threat to the practice from the ex-patient </w:t>
      </w:r>
      <w:r w:rsidR="00287E72" w:rsidRPr="003D06DE">
        <w:rPr>
          <w:rFonts w:ascii="Helvetica" w:hAnsi="Helvetica" w:cs="Helvetica"/>
          <w:color w:val="000000"/>
          <w:lang w:eastAsia="en-US"/>
        </w:rPr>
        <w:t>because of</w:t>
      </w:r>
      <w:r w:rsidRPr="003D06DE">
        <w:rPr>
          <w:rFonts w:ascii="Helvetica" w:hAnsi="Helvetica" w:cs="Helvetica"/>
          <w:color w:val="000000"/>
          <w:lang w:eastAsia="en-US"/>
        </w:rPr>
        <w:t xml:space="preserve"> keeping these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patients on.</w:t>
      </w:r>
    </w:p>
    <w:p w14:paraId="2F63EB58"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0225C767" w14:textId="6CB9A1EB"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The RCGP states that: “Where violence has been an issue, the PCO has responsibility for</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ensuring that all patients can receive primary care services, if </w:t>
      </w:r>
      <w:r w:rsidR="003D06DE" w:rsidRPr="003D06DE">
        <w:rPr>
          <w:rFonts w:ascii="Helvetica" w:hAnsi="Helvetica" w:cs="Helvetica"/>
          <w:color w:val="000000"/>
          <w:lang w:eastAsia="en-US"/>
        </w:rPr>
        <w:t>necessary,</w:t>
      </w:r>
      <w:r w:rsidRPr="003D06DE">
        <w:rPr>
          <w:rFonts w:ascii="Helvetica" w:hAnsi="Helvetica" w:cs="Helvetica"/>
          <w:color w:val="000000"/>
          <w:lang w:eastAsia="en-US"/>
        </w:rPr>
        <w:t xml:space="preserve"> within a more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secure setting.” These are often known as violent patient services (VPS).</w:t>
      </w:r>
    </w:p>
    <w:p w14:paraId="111288AF"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424E000A" w14:textId="016C82EB"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When it becomes necessary to remove the patient from the practice list, for reasons of</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violent or aggressive behaviour, then a specific process should be followed. </w:t>
      </w:r>
    </w:p>
    <w:p w14:paraId="3AE72153"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6521C8EA" w14:textId="6BC06C34"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Under schedule 6 of the NHS (GMS Contracts) Regulations (2004), the PCT would be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required to remove a patient from the GP practice list if it is informed by the practice that</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the patient has committed an act of violence against anyone present on the practice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premises, or at any place where the services were provided to the patient, or that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patient has behaved in such a way that any person has feared for his/her safety.</w:t>
      </w:r>
    </w:p>
    <w:p w14:paraId="5003FB8E" w14:textId="77777777" w:rsidR="00E24F89" w:rsidRPr="003D06DE" w:rsidRDefault="00E24F89" w:rsidP="00550A4A">
      <w:pPr>
        <w:autoSpaceDE w:val="0"/>
        <w:autoSpaceDN w:val="0"/>
        <w:adjustRightInd w:val="0"/>
        <w:jc w:val="both"/>
        <w:rPr>
          <w:rFonts w:ascii="Helvetica" w:hAnsi="Helvetica" w:cs="Helvetica"/>
          <w:color w:val="000000"/>
          <w:lang w:eastAsia="en-US"/>
        </w:rPr>
      </w:pPr>
    </w:p>
    <w:p w14:paraId="34DF5D45" w14:textId="480382AB"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It is essential in all cases that the incident has been reported to the police, prior to the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application to the PCT to remove the patient from the list. (See appendix 4 for an extract</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of the GP Contract)</w:t>
      </w:r>
    </w:p>
    <w:p w14:paraId="63CEFA5C" w14:textId="634C9F26" w:rsidR="003D06DE" w:rsidRDefault="003D06DE" w:rsidP="00550A4A">
      <w:pPr>
        <w:autoSpaceDE w:val="0"/>
        <w:autoSpaceDN w:val="0"/>
        <w:adjustRightInd w:val="0"/>
        <w:jc w:val="both"/>
        <w:rPr>
          <w:rFonts w:ascii="Helvetica" w:hAnsi="Helvetica" w:cs="Helvetica"/>
          <w:b/>
          <w:bCs/>
          <w:color w:val="000000"/>
          <w:lang w:eastAsia="en-US"/>
        </w:rPr>
      </w:pPr>
    </w:p>
    <w:p w14:paraId="0D827203" w14:textId="605CA492" w:rsidR="003D06DE" w:rsidRDefault="003D06DE" w:rsidP="00550A4A">
      <w:pPr>
        <w:autoSpaceDE w:val="0"/>
        <w:autoSpaceDN w:val="0"/>
        <w:adjustRightInd w:val="0"/>
        <w:jc w:val="both"/>
        <w:rPr>
          <w:rFonts w:ascii="Helvetica" w:hAnsi="Helvetica" w:cs="Helvetica"/>
          <w:b/>
          <w:bCs/>
          <w:color w:val="000000"/>
          <w:lang w:eastAsia="en-US"/>
        </w:rPr>
      </w:pPr>
    </w:p>
    <w:p w14:paraId="5D2259D1" w14:textId="77777777" w:rsidR="003D06DE" w:rsidRPr="003D06DE" w:rsidRDefault="003D06DE" w:rsidP="00550A4A">
      <w:pPr>
        <w:autoSpaceDE w:val="0"/>
        <w:autoSpaceDN w:val="0"/>
        <w:adjustRightInd w:val="0"/>
        <w:jc w:val="both"/>
        <w:rPr>
          <w:rFonts w:ascii="Helvetica" w:hAnsi="Helvetica" w:cs="Helvetica"/>
          <w:b/>
          <w:bCs/>
          <w:color w:val="000000"/>
          <w:lang w:eastAsia="en-US"/>
        </w:rPr>
      </w:pPr>
    </w:p>
    <w:p w14:paraId="7809FCAD" w14:textId="37236463"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Governance Arrangements</w:t>
      </w:r>
    </w:p>
    <w:p w14:paraId="4DDED481" w14:textId="2FAD8AFB"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This policy will be approved by the Practice Manager. The Practice Manager will be</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responsible for notifying all staff of the process, ensuring all staff has up to date copies of</w:t>
      </w:r>
      <w:r w:rsidR="00E24F89" w:rsidRPr="003D06DE">
        <w:rPr>
          <w:rFonts w:ascii="Helvetica" w:hAnsi="Helvetica" w:cs="Helvetica"/>
          <w:color w:val="000000"/>
          <w:lang w:eastAsia="en-US"/>
        </w:rPr>
        <w:t xml:space="preserve"> </w:t>
      </w:r>
      <w:r w:rsidRPr="003D06DE">
        <w:rPr>
          <w:rFonts w:ascii="Helvetica" w:hAnsi="Helvetica" w:cs="Helvetica"/>
          <w:color w:val="000000"/>
          <w:lang w:eastAsia="en-US"/>
        </w:rPr>
        <w:t>the document and that the staff are following the processes documented within.</w:t>
      </w:r>
    </w:p>
    <w:p w14:paraId="788B37A5"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This policy will be reviewed 2 years from the date of publication</w:t>
      </w:r>
    </w:p>
    <w:p w14:paraId="609F0B9B"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0FE2AC88" w14:textId="652E1EFF"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Appendix 1 (writing to a patient after aggressive/violent attack)</w:t>
      </w:r>
      <w:r w:rsidR="00944B7F" w:rsidRPr="003D06DE">
        <w:rPr>
          <w:rFonts w:ascii="Helvetica" w:hAnsi="Helvetica" w:cs="Helvetica"/>
          <w:b/>
          <w:bCs/>
          <w:color w:val="000000"/>
          <w:lang w:eastAsia="en-US"/>
        </w:rPr>
        <w:t xml:space="preserve"> – Suggested wording </w:t>
      </w:r>
    </w:p>
    <w:p w14:paraId="35680490" w14:textId="77777777" w:rsidR="00944B7F" w:rsidRPr="003D06DE" w:rsidRDefault="00944B7F" w:rsidP="00550A4A">
      <w:pPr>
        <w:autoSpaceDE w:val="0"/>
        <w:autoSpaceDN w:val="0"/>
        <w:adjustRightInd w:val="0"/>
        <w:jc w:val="both"/>
        <w:rPr>
          <w:rFonts w:ascii="Helvetica" w:hAnsi="Helvetica" w:cs="Helvetica"/>
          <w:b/>
          <w:bCs/>
          <w:i/>
          <w:iCs/>
          <w:color w:val="000000"/>
          <w:lang w:eastAsia="en-US"/>
        </w:rPr>
      </w:pPr>
    </w:p>
    <w:p w14:paraId="06018CFD" w14:textId="77777777" w:rsidR="00550A4A" w:rsidRPr="003D06DE" w:rsidRDefault="00550A4A" w:rsidP="00550A4A">
      <w:pPr>
        <w:autoSpaceDE w:val="0"/>
        <w:autoSpaceDN w:val="0"/>
        <w:adjustRightInd w:val="0"/>
        <w:jc w:val="both"/>
        <w:rPr>
          <w:rFonts w:ascii="Helvetica" w:hAnsi="Helvetica" w:cs="Helvetica"/>
          <w:b/>
          <w:bCs/>
          <w:i/>
          <w:iCs/>
          <w:color w:val="000000"/>
          <w:lang w:eastAsia="en-US"/>
        </w:rPr>
      </w:pPr>
      <w:r w:rsidRPr="003D06DE">
        <w:rPr>
          <w:rFonts w:ascii="Helvetica" w:hAnsi="Helvetica" w:cs="Helvetica"/>
          <w:b/>
          <w:bCs/>
          <w:i/>
          <w:iCs/>
          <w:color w:val="000000"/>
          <w:lang w:eastAsia="en-US"/>
        </w:rPr>
        <w:t>In Confidence</w:t>
      </w:r>
    </w:p>
    <w:p w14:paraId="048A8681"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To: …………………………………</w:t>
      </w:r>
    </w:p>
    <w:p w14:paraId="5156A601"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w:t>
      </w:r>
    </w:p>
    <w:p w14:paraId="042B5579"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w:t>
      </w:r>
    </w:p>
    <w:p w14:paraId="2D92FB4B" w14:textId="77777777" w:rsidR="00550A4A" w:rsidRPr="003D06DE" w:rsidRDefault="00550A4A" w:rsidP="00550A4A">
      <w:pPr>
        <w:autoSpaceDE w:val="0"/>
        <w:autoSpaceDN w:val="0"/>
        <w:adjustRightInd w:val="0"/>
        <w:jc w:val="both"/>
        <w:rPr>
          <w:rFonts w:ascii="Helvetica" w:hAnsi="Helvetica" w:cs="Helvetica"/>
          <w:color w:val="000000"/>
          <w:lang w:eastAsia="en-US"/>
        </w:rPr>
      </w:pPr>
    </w:p>
    <w:p w14:paraId="3A0B7719"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Dear</w:t>
      </w:r>
    </w:p>
    <w:p w14:paraId="64E4C648" w14:textId="54744B62"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Following your visit to surgery on.............................. when (detail</w:t>
      </w:r>
      <w:r w:rsidR="003D06DE" w:rsidRPr="003D06DE">
        <w:rPr>
          <w:rFonts w:ascii="Helvetica" w:hAnsi="Helvetica" w:cs="Helvetica"/>
          <w:color w:val="000000"/>
          <w:lang w:eastAsia="en-US"/>
        </w:rPr>
        <w:t xml:space="preserve">s </w:t>
      </w:r>
      <w:r w:rsidRPr="003D06DE">
        <w:rPr>
          <w:rFonts w:ascii="Helvetica" w:hAnsi="Helvetica" w:cs="Helvetica"/>
          <w:color w:val="000000"/>
          <w:lang w:eastAsia="en-US"/>
        </w:rPr>
        <w:t>of incident – factual)</w:t>
      </w:r>
    </w:p>
    <w:p w14:paraId="3797ADF2"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t>
      </w:r>
    </w:p>
    <w:p w14:paraId="50F8E512" w14:textId="25356744"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t>
      </w:r>
    </w:p>
    <w:p w14:paraId="7778BA4E"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t>
      </w:r>
    </w:p>
    <w:p w14:paraId="6D902936"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We are writing to tell you that this behaviour is unacceptable.</w:t>
      </w:r>
    </w:p>
    <w:p w14:paraId="7283DFAD"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555686BC" w14:textId="68B84D34"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 xml:space="preserve">It is my responsibility to point out to you that there is a </w:t>
      </w:r>
      <w:r w:rsidR="003D06DE" w:rsidRPr="003D06DE">
        <w:rPr>
          <w:rFonts w:ascii="Helvetica" w:hAnsi="Helvetica" w:cs="Helvetica"/>
          <w:color w:val="000000"/>
          <w:lang w:eastAsia="en-US"/>
        </w:rPr>
        <w:t>zero-tolerance</w:t>
      </w:r>
      <w:r w:rsidRPr="003D06DE">
        <w:rPr>
          <w:rFonts w:ascii="Helvetica" w:hAnsi="Helvetica" w:cs="Helvetica"/>
          <w:color w:val="000000"/>
          <w:lang w:eastAsia="en-US"/>
        </w:rPr>
        <w:t xml:space="preserve"> policy in this practice</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and across the NHS for patients who are abusive and/or violent to staff. At </w:t>
      </w:r>
      <w:r w:rsidR="003D06DE" w:rsidRPr="003D06DE">
        <w:rPr>
          <w:rFonts w:ascii="Helvetica" w:hAnsi="Helvetica" w:cs="Helvetica"/>
          <w:color w:val="000000"/>
          <w:lang w:eastAsia="en-US"/>
        </w:rPr>
        <w:t xml:space="preserve">Sunniside Surgery </w:t>
      </w:r>
      <w:r w:rsidRPr="003D06DE">
        <w:rPr>
          <w:rFonts w:ascii="Helvetica" w:hAnsi="Helvetica" w:cs="Helvetica"/>
          <w:color w:val="000000"/>
          <w:lang w:eastAsia="en-US"/>
        </w:rPr>
        <w:t xml:space="preserve">we take this policy very </w:t>
      </w:r>
      <w:r w:rsidR="003D06DE" w:rsidRPr="003D06DE">
        <w:rPr>
          <w:rFonts w:ascii="Helvetica" w:hAnsi="Helvetica" w:cs="Helvetica"/>
          <w:color w:val="000000"/>
          <w:lang w:eastAsia="en-US"/>
        </w:rPr>
        <w:t>seriously and</w:t>
      </w:r>
      <w:r w:rsidRPr="003D06DE">
        <w:rPr>
          <w:rFonts w:ascii="Helvetica" w:hAnsi="Helvetica" w:cs="Helvetica"/>
          <w:color w:val="000000"/>
          <w:lang w:eastAsia="en-US"/>
        </w:rPr>
        <w:t xml:space="preserve"> would not hesitate to remove patients from</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the list who do not abide by this policy.</w:t>
      </w:r>
    </w:p>
    <w:p w14:paraId="374C7E6E"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6C4D0DCA" w14:textId="7C42AEB6"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 xml:space="preserve">We are happy for you to remain with the </w:t>
      </w:r>
      <w:r w:rsidR="003D06DE" w:rsidRPr="003D06DE">
        <w:rPr>
          <w:rFonts w:ascii="Helvetica" w:hAnsi="Helvetica" w:cs="Helvetica"/>
          <w:color w:val="000000"/>
          <w:lang w:eastAsia="en-US"/>
        </w:rPr>
        <w:t>practice but</w:t>
      </w:r>
      <w:r w:rsidRPr="003D06DE">
        <w:rPr>
          <w:rFonts w:ascii="Helvetica" w:hAnsi="Helvetica" w:cs="Helvetica"/>
          <w:color w:val="000000"/>
          <w:lang w:eastAsia="en-US"/>
        </w:rPr>
        <w:t xml:space="preserve"> insist that you abide by the </w:t>
      </w:r>
      <w:r w:rsidR="003D06DE" w:rsidRPr="003D06DE">
        <w:rPr>
          <w:rFonts w:ascii="Helvetica" w:hAnsi="Helvetica" w:cs="Helvetica"/>
          <w:color w:val="000000"/>
          <w:lang w:eastAsia="en-US"/>
        </w:rPr>
        <w:t>above-mentioned</w:t>
      </w:r>
      <w:r w:rsidRPr="003D06DE">
        <w:rPr>
          <w:rFonts w:ascii="Helvetica" w:hAnsi="Helvetica" w:cs="Helvetica"/>
          <w:color w:val="000000"/>
          <w:lang w:eastAsia="en-US"/>
        </w:rPr>
        <w:t xml:space="preserve"> policy in all your dealings with the practice.</w:t>
      </w:r>
    </w:p>
    <w:p w14:paraId="0C9B08FF"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0162F293" w14:textId="4288DAA1"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 xml:space="preserve">We hope you understand that should such poor behaviour occur </w:t>
      </w:r>
      <w:r w:rsidR="003D06DE" w:rsidRPr="003D06DE">
        <w:rPr>
          <w:rFonts w:ascii="Helvetica" w:hAnsi="Helvetica" w:cs="Helvetica"/>
          <w:color w:val="000000"/>
          <w:lang w:eastAsia="en-US"/>
        </w:rPr>
        <w:t>again;</w:t>
      </w:r>
      <w:r w:rsidRPr="003D06DE">
        <w:rPr>
          <w:rFonts w:ascii="Helvetica" w:hAnsi="Helvetica" w:cs="Helvetica"/>
          <w:color w:val="000000"/>
          <w:lang w:eastAsia="en-US"/>
        </w:rPr>
        <w:t xml:space="preserve"> we will have no</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alternative other than to exercise our right to remove you from our List.</w:t>
      </w:r>
    </w:p>
    <w:p w14:paraId="0D114BB7"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4C00A5DA"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Yours sincerely,</w:t>
      </w:r>
    </w:p>
    <w:p w14:paraId="4FE77BBB" w14:textId="04E92783" w:rsidR="00550A4A" w:rsidRPr="003D06DE" w:rsidRDefault="00287E72"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Rd.</w:t>
      </w:r>
      <w:r w:rsidR="00550A4A" w:rsidRPr="003D06DE">
        <w:rPr>
          <w:rFonts w:ascii="Helvetica" w:hAnsi="Helvetica" w:cs="Helvetica"/>
          <w:color w:val="000000"/>
          <w:lang w:eastAsia="en-US"/>
        </w:rPr>
        <w:t xml:space="preserve"> *********************</w:t>
      </w:r>
    </w:p>
    <w:p w14:paraId="7ABF46E8"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p>
    <w:p w14:paraId="7E828A93"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Appendix 2 (aggressive attack in the clinical room)</w:t>
      </w:r>
    </w:p>
    <w:p w14:paraId="0ACAE9EF" w14:textId="615420D3"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Dealing with a violent or aggressive patient if the patient is in the consulting room with a</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clinician requires an immediate response. As soon as a patient turns violent, then the</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correct procedure should </w:t>
      </w:r>
      <w:r w:rsidR="003D06DE" w:rsidRPr="003D06DE">
        <w:rPr>
          <w:rFonts w:ascii="Helvetica" w:hAnsi="Helvetica" w:cs="Helvetica"/>
          <w:color w:val="000000"/>
          <w:lang w:eastAsia="en-US"/>
        </w:rPr>
        <w:t>implement</w:t>
      </w:r>
      <w:r w:rsidRPr="003D06DE">
        <w:rPr>
          <w:rFonts w:ascii="Helvetica" w:hAnsi="Helvetica" w:cs="Helvetica"/>
          <w:color w:val="000000"/>
          <w:lang w:eastAsia="en-US"/>
        </w:rPr>
        <w:t xml:space="preserve"> and immediate action must be taken, as follows:</w:t>
      </w:r>
    </w:p>
    <w:p w14:paraId="67A5DBBE"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4C27F1D8" w14:textId="538429BD"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If </w:t>
      </w:r>
      <w:r w:rsidR="003D06DE" w:rsidRPr="003D06DE">
        <w:rPr>
          <w:rFonts w:ascii="Helvetica" w:hAnsi="Helvetica" w:cs="Helvetica"/>
          <w:color w:val="000000"/>
          <w:sz w:val="24"/>
          <w:szCs w:val="24"/>
        </w:rPr>
        <w:t>possible,</w:t>
      </w:r>
      <w:r w:rsidRPr="003D06DE">
        <w:rPr>
          <w:rFonts w:ascii="Helvetica" w:hAnsi="Helvetica" w:cs="Helvetica"/>
          <w:color w:val="000000"/>
          <w:sz w:val="24"/>
          <w:szCs w:val="24"/>
        </w:rPr>
        <w:t xml:space="preserve"> the Clinician should proceed to the door of the consulting room and</w:t>
      </w:r>
      <w:r w:rsidR="00944B7F" w:rsidRPr="003D06DE">
        <w:rPr>
          <w:rFonts w:ascii="Helvetica" w:hAnsi="Helvetica" w:cs="Helvetica"/>
          <w:color w:val="000000"/>
          <w:sz w:val="24"/>
          <w:szCs w:val="24"/>
        </w:rPr>
        <w:t xml:space="preserve"> </w:t>
      </w:r>
      <w:r w:rsidRPr="003D06DE">
        <w:rPr>
          <w:rFonts w:ascii="Helvetica" w:hAnsi="Helvetica" w:cs="Helvetica"/>
          <w:color w:val="000000"/>
          <w:sz w:val="24"/>
          <w:szCs w:val="24"/>
        </w:rPr>
        <w:t xml:space="preserve">request assistance from </w:t>
      </w:r>
      <w:r w:rsidR="00287E72" w:rsidRPr="003D06DE">
        <w:rPr>
          <w:rFonts w:ascii="Helvetica" w:hAnsi="Helvetica" w:cs="Helvetica"/>
          <w:color w:val="000000"/>
          <w:sz w:val="24"/>
          <w:szCs w:val="24"/>
        </w:rPr>
        <w:t>another</w:t>
      </w:r>
      <w:r w:rsidRPr="003D06DE">
        <w:rPr>
          <w:rFonts w:ascii="Helvetica" w:hAnsi="Helvetica" w:cs="Helvetica"/>
          <w:color w:val="000000"/>
          <w:sz w:val="24"/>
          <w:szCs w:val="24"/>
        </w:rPr>
        <w:t xml:space="preserve"> staff/request additional security.</w:t>
      </w:r>
    </w:p>
    <w:p w14:paraId="2DB11D7C" w14:textId="5DEAFFB1"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unable to get to the door, press the panic button/employ a pre-agreed protocol</w:t>
      </w:r>
      <w:r w:rsidR="00944B7F" w:rsidRPr="003D06DE">
        <w:rPr>
          <w:rFonts w:ascii="Helvetica" w:hAnsi="Helvetica" w:cs="Helvetica"/>
          <w:color w:val="000000"/>
          <w:sz w:val="24"/>
          <w:szCs w:val="24"/>
        </w:rPr>
        <w:t xml:space="preserve"> </w:t>
      </w:r>
      <w:r w:rsidRPr="003D06DE">
        <w:rPr>
          <w:rFonts w:ascii="Helvetica" w:hAnsi="Helvetica" w:cs="Helvetica"/>
          <w:color w:val="000000"/>
          <w:sz w:val="24"/>
          <w:szCs w:val="24"/>
        </w:rPr>
        <w:t>immediately</w:t>
      </w:r>
    </w:p>
    <w:p w14:paraId="65D3CC38" w14:textId="5410315E"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lastRenderedPageBreak/>
        <w:t>Two members of staff (or security) must immediately respond to the clinic room to</w:t>
      </w:r>
      <w:r w:rsidR="00944B7F" w:rsidRPr="003D06DE">
        <w:rPr>
          <w:rFonts w:ascii="Helvetica" w:hAnsi="Helvetica" w:cs="Helvetica"/>
          <w:color w:val="000000"/>
          <w:sz w:val="24"/>
          <w:szCs w:val="24"/>
        </w:rPr>
        <w:t xml:space="preserve"> </w:t>
      </w:r>
      <w:r w:rsidR="00287E72" w:rsidRPr="003D06DE">
        <w:rPr>
          <w:rFonts w:ascii="Helvetica" w:hAnsi="Helvetica" w:cs="Helvetica"/>
          <w:color w:val="000000"/>
          <w:sz w:val="24"/>
          <w:szCs w:val="24"/>
        </w:rPr>
        <w:t>aid</w:t>
      </w:r>
    </w:p>
    <w:p w14:paraId="2B6BECED" w14:textId="77777777" w:rsidR="00944B7F"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Another member of staff should call security to aid the removal of the patient from</w:t>
      </w:r>
      <w:r w:rsidR="00944B7F" w:rsidRPr="003D06DE">
        <w:rPr>
          <w:rFonts w:ascii="Helvetica" w:hAnsi="Helvetica" w:cs="Helvetica"/>
          <w:color w:val="000000"/>
          <w:sz w:val="24"/>
          <w:szCs w:val="24"/>
        </w:rPr>
        <w:t xml:space="preserve"> </w:t>
      </w:r>
      <w:r w:rsidRPr="003D06DE">
        <w:rPr>
          <w:rFonts w:ascii="Helvetica" w:hAnsi="Helvetica" w:cs="Helvetica"/>
          <w:color w:val="000000"/>
          <w:sz w:val="24"/>
          <w:szCs w:val="24"/>
        </w:rPr>
        <w:t>the premises</w:t>
      </w:r>
    </w:p>
    <w:p w14:paraId="109EFC0C" w14:textId="666D0614"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Phone the police. Once violence occurs, it becomes a crime.</w:t>
      </w:r>
    </w:p>
    <w:p w14:paraId="796B3B1A" w14:textId="49B3368A"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there are other patients in the vicinity, then there is a duty to protect them. If</w:t>
      </w:r>
      <w:r w:rsidR="00944B7F" w:rsidRPr="003D06DE">
        <w:rPr>
          <w:rFonts w:ascii="Helvetica" w:hAnsi="Helvetica" w:cs="Helvetica"/>
          <w:color w:val="000000"/>
          <w:sz w:val="24"/>
          <w:szCs w:val="24"/>
        </w:rPr>
        <w:t xml:space="preserve"> </w:t>
      </w:r>
      <w:r w:rsidR="003D06DE" w:rsidRPr="003D06DE">
        <w:rPr>
          <w:rFonts w:ascii="Helvetica" w:hAnsi="Helvetica" w:cs="Helvetica"/>
          <w:color w:val="000000"/>
          <w:sz w:val="24"/>
          <w:szCs w:val="24"/>
        </w:rPr>
        <w:t>possible,</w:t>
      </w:r>
      <w:r w:rsidRPr="003D06DE">
        <w:rPr>
          <w:rFonts w:ascii="Helvetica" w:hAnsi="Helvetica" w:cs="Helvetica"/>
          <w:color w:val="000000"/>
          <w:sz w:val="24"/>
          <w:szCs w:val="24"/>
        </w:rPr>
        <w:t xml:space="preserve"> remove other patients in the vicinity to another part of the waiting area or</w:t>
      </w:r>
      <w:r w:rsidR="00944B7F" w:rsidRPr="003D06DE">
        <w:rPr>
          <w:rFonts w:ascii="Helvetica" w:hAnsi="Helvetica" w:cs="Helvetica"/>
          <w:color w:val="000000"/>
          <w:sz w:val="24"/>
          <w:szCs w:val="24"/>
        </w:rPr>
        <w:t xml:space="preserve"> </w:t>
      </w:r>
      <w:r w:rsidRPr="003D06DE">
        <w:rPr>
          <w:rFonts w:ascii="Helvetica" w:hAnsi="Helvetica" w:cs="Helvetica"/>
          <w:color w:val="000000"/>
          <w:sz w:val="24"/>
          <w:szCs w:val="24"/>
        </w:rPr>
        <w:t>another room away from the situation.</w:t>
      </w:r>
    </w:p>
    <w:p w14:paraId="761B80A7" w14:textId="03D77F95"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Following an incident of violence, the practice should hold a significant event</w:t>
      </w:r>
      <w:r w:rsidR="00944B7F" w:rsidRPr="003D06DE">
        <w:rPr>
          <w:rFonts w:ascii="Helvetica" w:hAnsi="Helvetica" w:cs="Helvetica"/>
          <w:color w:val="000000"/>
          <w:sz w:val="24"/>
          <w:szCs w:val="24"/>
        </w:rPr>
        <w:t xml:space="preserve"> </w:t>
      </w:r>
      <w:r w:rsidRPr="003D06DE">
        <w:rPr>
          <w:rFonts w:ascii="Helvetica" w:hAnsi="Helvetica" w:cs="Helvetica"/>
          <w:color w:val="000000"/>
          <w:sz w:val="24"/>
          <w:szCs w:val="24"/>
        </w:rPr>
        <w:t>meeting to decide if the patient should be removed from the list.</w:t>
      </w:r>
    </w:p>
    <w:p w14:paraId="25DA4C1C" w14:textId="6B587D09"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If the patient is to be removed from the list, then the practice should now follow the</w:t>
      </w:r>
      <w:r w:rsidR="00944B7F" w:rsidRPr="003D06DE">
        <w:rPr>
          <w:rFonts w:ascii="Helvetica" w:hAnsi="Helvetica" w:cs="Helvetica"/>
          <w:color w:val="000000"/>
          <w:sz w:val="24"/>
          <w:szCs w:val="24"/>
        </w:rPr>
        <w:t xml:space="preserve"> </w:t>
      </w:r>
      <w:r w:rsidRPr="003D06DE">
        <w:rPr>
          <w:rFonts w:ascii="Helvetica" w:hAnsi="Helvetica" w:cs="Helvetica"/>
          <w:color w:val="000000"/>
          <w:sz w:val="24"/>
          <w:szCs w:val="24"/>
        </w:rPr>
        <w:t>procedure for the removal of patients.</w:t>
      </w:r>
    </w:p>
    <w:p w14:paraId="42A6882B" w14:textId="66CCB553"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 xml:space="preserve">Following the incident, the main points should be recorded on a </w:t>
      </w:r>
      <w:r w:rsidR="003D06DE" w:rsidRPr="003D06DE">
        <w:rPr>
          <w:rFonts w:ascii="Helvetica" w:hAnsi="Helvetica" w:cs="Helvetica"/>
          <w:color w:val="000000"/>
          <w:sz w:val="24"/>
          <w:szCs w:val="24"/>
        </w:rPr>
        <w:t>significant event</w:t>
      </w:r>
    </w:p>
    <w:p w14:paraId="09C2A3BB" w14:textId="77777777"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form</w:t>
      </w:r>
    </w:p>
    <w:p w14:paraId="0B0FE2B3" w14:textId="22233A37"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All incidents of violent and aggressive behaviour should be reported to the Practice</w:t>
      </w:r>
    </w:p>
    <w:p w14:paraId="7B78B57B" w14:textId="77777777" w:rsidR="00550A4A" w:rsidRPr="003D06DE" w:rsidRDefault="00550A4A" w:rsidP="004D7C05">
      <w:pPr>
        <w:pStyle w:val="ListParagraph"/>
        <w:numPr>
          <w:ilvl w:val="0"/>
          <w:numId w:val="13"/>
        </w:numPr>
        <w:autoSpaceDE w:val="0"/>
        <w:autoSpaceDN w:val="0"/>
        <w:adjustRightInd w:val="0"/>
        <w:jc w:val="both"/>
        <w:rPr>
          <w:rFonts w:ascii="Helvetica" w:hAnsi="Helvetica" w:cs="Helvetica"/>
          <w:color w:val="000000"/>
          <w:sz w:val="24"/>
          <w:szCs w:val="24"/>
        </w:rPr>
      </w:pPr>
      <w:r w:rsidRPr="003D06DE">
        <w:rPr>
          <w:rFonts w:ascii="Helvetica" w:hAnsi="Helvetica" w:cs="Helvetica"/>
          <w:color w:val="000000"/>
          <w:sz w:val="24"/>
          <w:szCs w:val="24"/>
        </w:rPr>
        <w:t>Manager for noting as per point 6 in the policy.</w:t>
      </w:r>
    </w:p>
    <w:p w14:paraId="62315F05" w14:textId="48E73B9D" w:rsidR="00550A4A" w:rsidRPr="003D06DE" w:rsidRDefault="00550A4A" w:rsidP="00550A4A">
      <w:pPr>
        <w:autoSpaceDE w:val="0"/>
        <w:autoSpaceDN w:val="0"/>
        <w:adjustRightInd w:val="0"/>
        <w:jc w:val="both"/>
        <w:rPr>
          <w:rFonts w:ascii="Helvetica" w:hAnsi="Helvetica" w:cs="Helvetica"/>
          <w:b/>
          <w:bCs/>
          <w:color w:val="000000"/>
          <w:lang w:eastAsia="en-US"/>
        </w:rPr>
      </w:pPr>
    </w:p>
    <w:p w14:paraId="69E6D02C" w14:textId="77777777" w:rsidR="003D06DE" w:rsidRPr="003D06DE" w:rsidRDefault="003D06DE" w:rsidP="00550A4A">
      <w:pPr>
        <w:autoSpaceDE w:val="0"/>
        <w:autoSpaceDN w:val="0"/>
        <w:adjustRightInd w:val="0"/>
        <w:jc w:val="both"/>
        <w:rPr>
          <w:rFonts w:ascii="Helvetica" w:hAnsi="Helvetica" w:cs="Helvetica"/>
          <w:b/>
          <w:bCs/>
          <w:color w:val="000000"/>
          <w:lang w:eastAsia="en-US"/>
        </w:rPr>
      </w:pPr>
    </w:p>
    <w:p w14:paraId="384CA0B2"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Appendix 3 (accepting a known violent patient)</w:t>
      </w:r>
    </w:p>
    <w:p w14:paraId="6EBD9EA2" w14:textId="77777777" w:rsidR="00550A4A" w:rsidRPr="003D06DE" w:rsidRDefault="00550A4A" w:rsidP="00550A4A">
      <w:pPr>
        <w:autoSpaceDE w:val="0"/>
        <w:autoSpaceDN w:val="0"/>
        <w:adjustRightInd w:val="0"/>
        <w:jc w:val="both"/>
        <w:rPr>
          <w:rFonts w:ascii="Helvetica" w:hAnsi="Helvetica" w:cs="Helvetica"/>
          <w:b/>
          <w:bCs/>
          <w:color w:val="000000"/>
          <w:lang w:eastAsia="en-US"/>
        </w:rPr>
      </w:pPr>
      <w:r w:rsidRPr="003D06DE">
        <w:rPr>
          <w:rFonts w:ascii="Helvetica" w:hAnsi="Helvetica" w:cs="Helvetica"/>
          <w:b/>
          <w:bCs/>
          <w:color w:val="000000"/>
          <w:lang w:eastAsia="en-US"/>
        </w:rPr>
        <w:t>In Confidence</w:t>
      </w:r>
    </w:p>
    <w:p w14:paraId="7B7BA21C"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To: …………………………………</w:t>
      </w:r>
    </w:p>
    <w:p w14:paraId="510716B7"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t>
      </w:r>
    </w:p>
    <w:p w14:paraId="17FF3EC7"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Dear</w:t>
      </w:r>
    </w:p>
    <w:p w14:paraId="3C7D2613"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36181908"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Thank you for registering with Dr ***************</w:t>
      </w:r>
    </w:p>
    <w:p w14:paraId="282A756E"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55851F59"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We are now in receipt of your full medical records.</w:t>
      </w:r>
    </w:p>
    <w:p w14:paraId="7FE7BE38"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6F107232"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We note, from these records, that you have a history of abusive and/or violent behaviour</w:t>
      </w:r>
    </w:p>
    <w:p w14:paraId="64F9D256"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at your previous practice.</w:t>
      </w:r>
    </w:p>
    <w:p w14:paraId="7879728F"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0E2DCF29" w14:textId="5061D751"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 xml:space="preserve">It is my responsibility to point out to you that we have a </w:t>
      </w:r>
      <w:r w:rsidR="003D06DE" w:rsidRPr="003D06DE">
        <w:rPr>
          <w:rFonts w:ascii="Helvetica" w:hAnsi="Helvetica" w:cs="Helvetica"/>
          <w:color w:val="000000"/>
          <w:lang w:eastAsia="en-US"/>
        </w:rPr>
        <w:t>zero-tolerance</w:t>
      </w:r>
      <w:r w:rsidRPr="003D06DE">
        <w:rPr>
          <w:rFonts w:ascii="Helvetica" w:hAnsi="Helvetica" w:cs="Helvetica"/>
          <w:color w:val="000000"/>
          <w:lang w:eastAsia="en-US"/>
        </w:rPr>
        <w:t xml:space="preserve"> policy across the</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NHS for patients who are abusive and/or violent to staff. At ************* we take this policy</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 xml:space="preserve">very </w:t>
      </w:r>
      <w:r w:rsidR="003D06DE" w:rsidRPr="003D06DE">
        <w:rPr>
          <w:rFonts w:ascii="Helvetica" w:hAnsi="Helvetica" w:cs="Helvetica"/>
          <w:color w:val="000000"/>
          <w:lang w:eastAsia="en-US"/>
        </w:rPr>
        <w:t>seriously and</w:t>
      </w:r>
      <w:r w:rsidRPr="003D06DE">
        <w:rPr>
          <w:rFonts w:ascii="Helvetica" w:hAnsi="Helvetica" w:cs="Helvetica"/>
          <w:color w:val="000000"/>
          <w:lang w:eastAsia="en-US"/>
        </w:rPr>
        <w:t xml:space="preserve"> would not hesitate to remove patients from the list who do not abide by</w:t>
      </w:r>
      <w:r w:rsidR="00944B7F" w:rsidRPr="003D06DE">
        <w:rPr>
          <w:rFonts w:ascii="Helvetica" w:hAnsi="Helvetica" w:cs="Helvetica"/>
          <w:color w:val="000000"/>
          <w:lang w:eastAsia="en-US"/>
        </w:rPr>
        <w:t xml:space="preserve"> </w:t>
      </w:r>
      <w:r w:rsidRPr="003D06DE">
        <w:rPr>
          <w:rFonts w:ascii="Helvetica" w:hAnsi="Helvetica" w:cs="Helvetica"/>
          <w:color w:val="000000"/>
          <w:lang w:eastAsia="en-US"/>
        </w:rPr>
        <w:t>this policy.</w:t>
      </w:r>
    </w:p>
    <w:p w14:paraId="246EAEEC" w14:textId="2242598B"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 xml:space="preserve">We are happy for you to remain with the </w:t>
      </w:r>
      <w:r w:rsidR="003D06DE" w:rsidRPr="003D06DE">
        <w:rPr>
          <w:rFonts w:ascii="Helvetica" w:hAnsi="Helvetica" w:cs="Helvetica"/>
          <w:color w:val="000000"/>
          <w:lang w:eastAsia="en-US"/>
        </w:rPr>
        <w:t>practice but</w:t>
      </w:r>
      <w:r w:rsidRPr="003D06DE">
        <w:rPr>
          <w:rFonts w:ascii="Helvetica" w:hAnsi="Helvetica" w:cs="Helvetica"/>
          <w:color w:val="000000"/>
          <w:lang w:eastAsia="en-US"/>
        </w:rPr>
        <w:t xml:space="preserve"> insist that you abide by the </w:t>
      </w:r>
      <w:r w:rsidR="00287E72" w:rsidRPr="003D06DE">
        <w:rPr>
          <w:rFonts w:ascii="Helvetica" w:hAnsi="Helvetica" w:cs="Helvetica"/>
          <w:color w:val="000000"/>
          <w:lang w:eastAsia="en-US"/>
        </w:rPr>
        <w:t>above-mentioned</w:t>
      </w:r>
      <w:r w:rsidRPr="003D06DE">
        <w:rPr>
          <w:rFonts w:ascii="Helvetica" w:hAnsi="Helvetica" w:cs="Helvetica"/>
          <w:color w:val="000000"/>
          <w:lang w:eastAsia="en-US"/>
        </w:rPr>
        <w:t xml:space="preserve"> policy in all your dealings with the practice.</w:t>
      </w:r>
    </w:p>
    <w:p w14:paraId="3A566A6C" w14:textId="77777777" w:rsidR="00944B7F" w:rsidRPr="003D06DE" w:rsidRDefault="00944B7F" w:rsidP="00550A4A">
      <w:pPr>
        <w:autoSpaceDE w:val="0"/>
        <w:autoSpaceDN w:val="0"/>
        <w:adjustRightInd w:val="0"/>
        <w:jc w:val="both"/>
        <w:rPr>
          <w:rFonts w:ascii="Helvetica" w:hAnsi="Helvetica" w:cs="Helvetica"/>
          <w:color w:val="000000"/>
          <w:lang w:eastAsia="en-US"/>
        </w:rPr>
      </w:pPr>
    </w:p>
    <w:p w14:paraId="453967E1" w14:textId="3E2D15E1"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If you wish to discuss this matter further, then please do not hesitate to contact me.</w:t>
      </w:r>
    </w:p>
    <w:p w14:paraId="62AD38A5" w14:textId="3E3438EA" w:rsidR="002C2415" w:rsidRPr="003D06DE" w:rsidRDefault="002C2415" w:rsidP="00550A4A">
      <w:pPr>
        <w:autoSpaceDE w:val="0"/>
        <w:autoSpaceDN w:val="0"/>
        <w:adjustRightInd w:val="0"/>
        <w:jc w:val="both"/>
        <w:rPr>
          <w:rFonts w:ascii="Helvetica" w:hAnsi="Helvetica" w:cs="Helvetica"/>
          <w:color w:val="000000"/>
          <w:lang w:eastAsia="en-US"/>
        </w:rPr>
      </w:pPr>
    </w:p>
    <w:p w14:paraId="4652FBE7" w14:textId="22B99631"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Yours sincerely</w:t>
      </w:r>
    </w:p>
    <w:p w14:paraId="44C39304" w14:textId="321C0A51" w:rsidR="002C2415" w:rsidRPr="003D06DE" w:rsidRDefault="002C2415" w:rsidP="00550A4A">
      <w:pPr>
        <w:autoSpaceDE w:val="0"/>
        <w:autoSpaceDN w:val="0"/>
        <w:adjustRightInd w:val="0"/>
        <w:jc w:val="both"/>
        <w:rPr>
          <w:rFonts w:ascii="Helvetica" w:hAnsi="Helvetica" w:cs="Helvetica"/>
          <w:color w:val="000000"/>
          <w:lang w:eastAsia="en-US"/>
        </w:rPr>
      </w:pPr>
    </w:p>
    <w:p w14:paraId="78C48B55" w14:textId="272227C7" w:rsidR="002C2415" w:rsidRPr="003D06DE" w:rsidRDefault="002C2415" w:rsidP="00550A4A">
      <w:pPr>
        <w:autoSpaceDE w:val="0"/>
        <w:autoSpaceDN w:val="0"/>
        <w:adjustRightInd w:val="0"/>
        <w:jc w:val="both"/>
        <w:rPr>
          <w:rFonts w:ascii="Helvetica" w:hAnsi="Helvetica" w:cs="Helvetica"/>
          <w:color w:val="000000"/>
          <w:lang w:eastAsia="en-US"/>
        </w:rPr>
      </w:pPr>
    </w:p>
    <w:p w14:paraId="645CC659" w14:textId="77777777" w:rsidR="002C2415" w:rsidRPr="003D06DE" w:rsidRDefault="002C2415" w:rsidP="00550A4A">
      <w:pPr>
        <w:autoSpaceDE w:val="0"/>
        <w:autoSpaceDN w:val="0"/>
        <w:adjustRightInd w:val="0"/>
        <w:jc w:val="both"/>
        <w:rPr>
          <w:rFonts w:ascii="Helvetica" w:hAnsi="Helvetica" w:cs="Helvetica"/>
          <w:color w:val="000000"/>
          <w:lang w:eastAsia="en-US"/>
        </w:rPr>
      </w:pPr>
    </w:p>
    <w:p w14:paraId="7E6F8667" w14:textId="46E3F432" w:rsidR="002C2415" w:rsidRPr="003D06DE" w:rsidRDefault="002C2415"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Susan Hay</w:t>
      </w:r>
    </w:p>
    <w:p w14:paraId="7896AC99" w14:textId="77777777" w:rsidR="00550A4A" w:rsidRPr="003D06DE" w:rsidRDefault="00550A4A" w:rsidP="00550A4A">
      <w:pPr>
        <w:autoSpaceDE w:val="0"/>
        <w:autoSpaceDN w:val="0"/>
        <w:adjustRightInd w:val="0"/>
        <w:jc w:val="both"/>
        <w:rPr>
          <w:rFonts w:ascii="Helvetica" w:hAnsi="Helvetica" w:cs="Helvetica"/>
          <w:color w:val="000000"/>
          <w:lang w:eastAsia="en-US"/>
        </w:rPr>
      </w:pPr>
      <w:r w:rsidRPr="003D06DE">
        <w:rPr>
          <w:rFonts w:ascii="Helvetica" w:hAnsi="Helvetica" w:cs="Helvetica"/>
          <w:color w:val="000000"/>
          <w:lang w:eastAsia="en-US"/>
        </w:rPr>
        <w:t>Practice Manager</w:t>
      </w:r>
    </w:p>
    <w:p w14:paraId="1B171C22" w14:textId="77777777" w:rsidR="00550A4A" w:rsidRDefault="00550A4A" w:rsidP="00550A4A">
      <w:pPr>
        <w:autoSpaceDE w:val="0"/>
        <w:autoSpaceDN w:val="0"/>
        <w:adjustRightInd w:val="0"/>
        <w:jc w:val="both"/>
        <w:rPr>
          <w:rFonts w:asciiTheme="minorHAnsi" w:hAnsiTheme="minorHAnsi" w:cstheme="minorHAnsi"/>
          <w:b/>
          <w:bCs/>
          <w:color w:val="000000"/>
          <w:sz w:val="22"/>
          <w:szCs w:val="22"/>
          <w:lang w:eastAsia="en-US"/>
        </w:rPr>
      </w:pPr>
    </w:p>
    <w:sectPr w:rsidR="00550A4A" w:rsidSect="00550A4A">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AC11" w14:textId="77777777" w:rsidR="00551A12" w:rsidRDefault="00551A12" w:rsidP="00D85E4D">
      <w:r>
        <w:separator/>
      </w:r>
    </w:p>
  </w:endnote>
  <w:endnote w:type="continuationSeparator" w:id="0">
    <w:p w14:paraId="2E97FD41" w14:textId="77777777" w:rsidR="00551A12" w:rsidRDefault="00551A1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6515" w14:textId="77777777" w:rsidR="00551A12" w:rsidRDefault="00551A12" w:rsidP="00D85E4D">
      <w:r>
        <w:separator/>
      </w:r>
    </w:p>
  </w:footnote>
  <w:footnote w:type="continuationSeparator" w:id="0">
    <w:p w14:paraId="6351BE4C" w14:textId="77777777" w:rsidR="00551A12" w:rsidRDefault="00551A12"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DB8"/>
    <w:multiLevelType w:val="hybridMultilevel"/>
    <w:tmpl w:val="A2D8AB36"/>
    <w:lvl w:ilvl="0" w:tplc="0809000F">
      <w:start w:val="1"/>
      <w:numFmt w:val="decimal"/>
      <w:lvlText w:val="%1."/>
      <w:lvlJc w:val="left"/>
      <w:pPr>
        <w:ind w:left="720" w:hanging="360"/>
      </w:pPr>
    </w:lvl>
    <w:lvl w:ilvl="1" w:tplc="C5BEC4C8">
      <w:start w:val="3"/>
      <w:numFmt w:val="bullet"/>
      <w:lvlText w:val="•"/>
      <w:lvlJc w:val="left"/>
      <w:pPr>
        <w:ind w:left="1440" w:hanging="360"/>
      </w:pPr>
      <w:rPr>
        <w:rFonts w:ascii="Helvetica" w:eastAsia="Times New Roman" w:hAnsi="Helvetica" w:cs="Helvetic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CA51BF"/>
    <w:multiLevelType w:val="hybridMultilevel"/>
    <w:tmpl w:val="974EEF5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D7680"/>
    <w:multiLevelType w:val="hybridMultilevel"/>
    <w:tmpl w:val="4DAC0D9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410C301F"/>
    <w:multiLevelType w:val="hybridMultilevel"/>
    <w:tmpl w:val="3EA4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C14BF"/>
    <w:multiLevelType w:val="hybridMultilevel"/>
    <w:tmpl w:val="39CEF3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93245"/>
    <w:multiLevelType w:val="hybridMultilevel"/>
    <w:tmpl w:val="77289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33007"/>
    <w:multiLevelType w:val="hybridMultilevel"/>
    <w:tmpl w:val="8F4CD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A36AE"/>
    <w:multiLevelType w:val="hybridMultilevel"/>
    <w:tmpl w:val="057E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9F7CC5"/>
    <w:multiLevelType w:val="hybridMultilevel"/>
    <w:tmpl w:val="D9EA6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D4AEC"/>
    <w:multiLevelType w:val="hybridMultilevel"/>
    <w:tmpl w:val="35EC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1D2A64"/>
    <w:multiLevelType w:val="hybridMultilevel"/>
    <w:tmpl w:val="C9A8D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F2461"/>
    <w:multiLevelType w:val="hybridMultilevel"/>
    <w:tmpl w:val="CAD85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0"/>
  </w:num>
  <w:num w:numId="5">
    <w:abstractNumId w:val="11"/>
  </w:num>
  <w:num w:numId="6">
    <w:abstractNumId w:val="9"/>
  </w:num>
  <w:num w:numId="7">
    <w:abstractNumId w:val="8"/>
  </w:num>
  <w:num w:numId="8">
    <w:abstractNumId w:val="6"/>
  </w:num>
  <w:num w:numId="9">
    <w:abstractNumId w:val="0"/>
  </w:num>
  <w:num w:numId="10">
    <w:abstractNumId w:val="7"/>
  </w:num>
  <w:num w:numId="11">
    <w:abstractNumId w:val="12"/>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178F3"/>
    <w:rsid w:val="000310AF"/>
    <w:rsid w:val="00034C0F"/>
    <w:rsid w:val="000353E8"/>
    <w:rsid w:val="00042369"/>
    <w:rsid w:val="0004301A"/>
    <w:rsid w:val="00044905"/>
    <w:rsid w:val="00053733"/>
    <w:rsid w:val="000606A2"/>
    <w:rsid w:val="00064D96"/>
    <w:rsid w:val="00067DD3"/>
    <w:rsid w:val="00073FF6"/>
    <w:rsid w:val="00075116"/>
    <w:rsid w:val="0008472C"/>
    <w:rsid w:val="000858D5"/>
    <w:rsid w:val="00091880"/>
    <w:rsid w:val="00092CF7"/>
    <w:rsid w:val="00094747"/>
    <w:rsid w:val="0009782B"/>
    <w:rsid w:val="000A2072"/>
    <w:rsid w:val="000A2B65"/>
    <w:rsid w:val="000A4058"/>
    <w:rsid w:val="000A5A72"/>
    <w:rsid w:val="000B0217"/>
    <w:rsid w:val="000B3712"/>
    <w:rsid w:val="000C329A"/>
    <w:rsid w:val="000C69F7"/>
    <w:rsid w:val="000D0020"/>
    <w:rsid w:val="000D2BB3"/>
    <w:rsid w:val="000F35E7"/>
    <w:rsid w:val="000F4553"/>
    <w:rsid w:val="000F4FBA"/>
    <w:rsid w:val="000F50CE"/>
    <w:rsid w:val="000F5FF7"/>
    <w:rsid w:val="001037C5"/>
    <w:rsid w:val="00105D87"/>
    <w:rsid w:val="00107BC3"/>
    <w:rsid w:val="00111E00"/>
    <w:rsid w:val="001128AD"/>
    <w:rsid w:val="00120450"/>
    <w:rsid w:val="00123E8D"/>
    <w:rsid w:val="0014202B"/>
    <w:rsid w:val="001429C3"/>
    <w:rsid w:val="00144A86"/>
    <w:rsid w:val="001462F2"/>
    <w:rsid w:val="00150992"/>
    <w:rsid w:val="00152800"/>
    <w:rsid w:val="00154D70"/>
    <w:rsid w:val="00157755"/>
    <w:rsid w:val="00160F3C"/>
    <w:rsid w:val="00165B9D"/>
    <w:rsid w:val="00166F39"/>
    <w:rsid w:val="00167C93"/>
    <w:rsid w:val="00172ACD"/>
    <w:rsid w:val="00182759"/>
    <w:rsid w:val="001828CF"/>
    <w:rsid w:val="001872B9"/>
    <w:rsid w:val="0019060B"/>
    <w:rsid w:val="00190C4A"/>
    <w:rsid w:val="0019118A"/>
    <w:rsid w:val="00193FD6"/>
    <w:rsid w:val="00197E1C"/>
    <w:rsid w:val="001A01D7"/>
    <w:rsid w:val="001A0505"/>
    <w:rsid w:val="001A7A41"/>
    <w:rsid w:val="001B11F3"/>
    <w:rsid w:val="001B15E6"/>
    <w:rsid w:val="001C2EC0"/>
    <w:rsid w:val="001C6E28"/>
    <w:rsid w:val="001D2DE2"/>
    <w:rsid w:val="001D6F87"/>
    <w:rsid w:val="001E0351"/>
    <w:rsid w:val="001E4260"/>
    <w:rsid w:val="001F2EBF"/>
    <w:rsid w:val="001F48C2"/>
    <w:rsid w:val="0020058A"/>
    <w:rsid w:val="00204801"/>
    <w:rsid w:val="00206BA6"/>
    <w:rsid w:val="00217624"/>
    <w:rsid w:val="00222365"/>
    <w:rsid w:val="00223D46"/>
    <w:rsid w:val="00224955"/>
    <w:rsid w:val="002259AB"/>
    <w:rsid w:val="00231DAE"/>
    <w:rsid w:val="00241E23"/>
    <w:rsid w:val="0024382A"/>
    <w:rsid w:val="0024498D"/>
    <w:rsid w:val="00245C51"/>
    <w:rsid w:val="0024704E"/>
    <w:rsid w:val="002543AE"/>
    <w:rsid w:val="00260663"/>
    <w:rsid w:val="00280B3F"/>
    <w:rsid w:val="00287E72"/>
    <w:rsid w:val="00291D2E"/>
    <w:rsid w:val="00292C5E"/>
    <w:rsid w:val="00296BCF"/>
    <w:rsid w:val="002A5644"/>
    <w:rsid w:val="002A6A20"/>
    <w:rsid w:val="002B437A"/>
    <w:rsid w:val="002C0F0A"/>
    <w:rsid w:val="002C2415"/>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04DE"/>
    <w:rsid w:val="0031325B"/>
    <w:rsid w:val="00321B81"/>
    <w:rsid w:val="003223D3"/>
    <w:rsid w:val="0033062E"/>
    <w:rsid w:val="00331A8D"/>
    <w:rsid w:val="00332780"/>
    <w:rsid w:val="00340086"/>
    <w:rsid w:val="003412F1"/>
    <w:rsid w:val="00343E43"/>
    <w:rsid w:val="00343F2F"/>
    <w:rsid w:val="00344113"/>
    <w:rsid w:val="0035306F"/>
    <w:rsid w:val="0035600D"/>
    <w:rsid w:val="00357D85"/>
    <w:rsid w:val="00361EBF"/>
    <w:rsid w:val="00366213"/>
    <w:rsid w:val="00366CEC"/>
    <w:rsid w:val="00367A39"/>
    <w:rsid w:val="00377FB9"/>
    <w:rsid w:val="003833EE"/>
    <w:rsid w:val="00383869"/>
    <w:rsid w:val="003870E1"/>
    <w:rsid w:val="00387D5B"/>
    <w:rsid w:val="00390205"/>
    <w:rsid w:val="00395603"/>
    <w:rsid w:val="003A08C7"/>
    <w:rsid w:val="003A44B9"/>
    <w:rsid w:val="003B1305"/>
    <w:rsid w:val="003B1984"/>
    <w:rsid w:val="003B45F0"/>
    <w:rsid w:val="003B6F27"/>
    <w:rsid w:val="003C1644"/>
    <w:rsid w:val="003C4936"/>
    <w:rsid w:val="003C6349"/>
    <w:rsid w:val="003D06DE"/>
    <w:rsid w:val="003D2069"/>
    <w:rsid w:val="003D648E"/>
    <w:rsid w:val="003D679B"/>
    <w:rsid w:val="003D75C3"/>
    <w:rsid w:val="003D7BC6"/>
    <w:rsid w:val="003E05CB"/>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3549F"/>
    <w:rsid w:val="00440142"/>
    <w:rsid w:val="00442BCE"/>
    <w:rsid w:val="0044525A"/>
    <w:rsid w:val="00452CAE"/>
    <w:rsid w:val="00453016"/>
    <w:rsid w:val="00453576"/>
    <w:rsid w:val="00455E3B"/>
    <w:rsid w:val="00460A6F"/>
    <w:rsid w:val="00460BA9"/>
    <w:rsid w:val="0046200B"/>
    <w:rsid w:val="00462F7B"/>
    <w:rsid w:val="00464F50"/>
    <w:rsid w:val="004674C5"/>
    <w:rsid w:val="00467B44"/>
    <w:rsid w:val="004763A7"/>
    <w:rsid w:val="00484584"/>
    <w:rsid w:val="004A2D8A"/>
    <w:rsid w:val="004A5D35"/>
    <w:rsid w:val="004C0649"/>
    <w:rsid w:val="004C5D83"/>
    <w:rsid w:val="004C604E"/>
    <w:rsid w:val="004C7D9F"/>
    <w:rsid w:val="004D2F5B"/>
    <w:rsid w:val="004D4FB9"/>
    <w:rsid w:val="004D5971"/>
    <w:rsid w:val="004D7C05"/>
    <w:rsid w:val="004E0333"/>
    <w:rsid w:val="004E458A"/>
    <w:rsid w:val="004E647A"/>
    <w:rsid w:val="004E7453"/>
    <w:rsid w:val="004F11CB"/>
    <w:rsid w:val="004F122F"/>
    <w:rsid w:val="004F20B8"/>
    <w:rsid w:val="004F5448"/>
    <w:rsid w:val="004F587B"/>
    <w:rsid w:val="004F62E8"/>
    <w:rsid w:val="00502F88"/>
    <w:rsid w:val="00505A60"/>
    <w:rsid w:val="005067B1"/>
    <w:rsid w:val="005068EC"/>
    <w:rsid w:val="00506F29"/>
    <w:rsid w:val="005119FA"/>
    <w:rsid w:val="00515291"/>
    <w:rsid w:val="005209DC"/>
    <w:rsid w:val="00527B68"/>
    <w:rsid w:val="00530FF1"/>
    <w:rsid w:val="005407DE"/>
    <w:rsid w:val="00550A4A"/>
    <w:rsid w:val="00551A12"/>
    <w:rsid w:val="005629E0"/>
    <w:rsid w:val="00574ADC"/>
    <w:rsid w:val="00577116"/>
    <w:rsid w:val="00580E34"/>
    <w:rsid w:val="005841A2"/>
    <w:rsid w:val="005923E7"/>
    <w:rsid w:val="0059606A"/>
    <w:rsid w:val="005A0F53"/>
    <w:rsid w:val="005A2B1C"/>
    <w:rsid w:val="005A5D75"/>
    <w:rsid w:val="005B058D"/>
    <w:rsid w:val="005C0233"/>
    <w:rsid w:val="005E4FBB"/>
    <w:rsid w:val="00603C03"/>
    <w:rsid w:val="00613FEA"/>
    <w:rsid w:val="00616CA5"/>
    <w:rsid w:val="0062334A"/>
    <w:rsid w:val="006270B1"/>
    <w:rsid w:val="00631A5F"/>
    <w:rsid w:val="00631F81"/>
    <w:rsid w:val="00634F2D"/>
    <w:rsid w:val="00643B50"/>
    <w:rsid w:val="0064450D"/>
    <w:rsid w:val="0064630F"/>
    <w:rsid w:val="00650206"/>
    <w:rsid w:val="00654A35"/>
    <w:rsid w:val="00664255"/>
    <w:rsid w:val="00665331"/>
    <w:rsid w:val="0066610F"/>
    <w:rsid w:val="00667C23"/>
    <w:rsid w:val="00674887"/>
    <w:rsid w:val="00675084"/>
    <w:rsid w:val="00675FF6"/>
    <w:rsid w:val="00677120"/>
    <w:rsid w:val="00677D3D"/>
    <w:rsid w:val="00681FDF"/>
    <w:rsid w:val="00682B45"/>
    <w:rsid w:val="00684414"/>
    <w:rsid w:val="00684F05"/>
    <w:rsid w:val="00685CB4"/>
    <w:rsid w:val="00692ED5"/>
    <w:rsid w:val="006A1042"/>
    <w:rsid w:val="006A762A"/>
    <w:rsid w:val="006B51C3"/>
    <w:rsid w:val="006C289F"/>
    <w:rsid w:val="006C2D92"/>
    <w:rsid w:val="006C3CFB"/>
    <w:rsid w:val="006C5288"/>
    <w:rsid w:val="006D61C9"/>
    <w:rsid w:val="006E1BEC"/>
    <w:rsid w:val="006E5678"/>
    <w:rsid w:val="006F10D4"/>
    <w:rsid w:val="006F64D1"/>
    <w:rsid w:val="006F6E6B"/>
    <w:rsid w:val="00713EF4"/>
    <w:rsid w:val="0071583A"/>
    <w:rsid w:val="00716F71"/>
    <w:rsid w:val="00723C3D"/>
    <w:rsid w:val="007277BA"/>
    <w:rsid w:val="00730CC3"/>
    <w:rsid w:val="007326E3"/>
    <w:rsid w:val="00736630"/>
    <w:rsid w:val="00737BD6"/>
    <w:rsid w:val="00741138"/>
    <w:rsid w:val="00746670"/>
    <w:rsid w:val="007530A1"/>
    <w:rsid w:val="00753CF3"/>
    <w:rsid w:val="007559A8"/>
    <w:rsid w:val="00760025"/>
    <w:rsid w:val="00761798"/>
    <w:rsid w:val="007650FE"/>
    <w:rsid w:val="00770E88"/>
    <w:rsid w:val="0077495A"/>
    <w:rsid w:val="00783572"/>
    <w:rsid w:val="007839C3"/>
    <w:rsid w:val="0078583B"/>
    <w:rsid w:val="007869B6"/>
    <w:rsid w:val="00791DD4"/>
    <w:rsid w:val="007940C9"/>
    <w:rsid w:val="007952B4"/>
    <w:rsid w:val="00796159"/>
    <w:rsid w:val="007A515E"/>
    <w:rsid w:val="007A6F5F"/>
    <w:rsid w:val="007A7872"/>
    <w:rsid w:val="007B1041"/>
    <w:rsid w:val="007B513C"/>
    <w:rsid w:val="007B711A"/>
    <w:rsid w:val="007C2FBE"/>
    <w:rsid w:val="007C46A1"/>
    <w:rsid w:val="007C4EA7"/>
    <w:rsid w:val="007C657E"/>
    <w:rsid w:val="007D36E5"/>
    <w:rsid w:val="007E4E9F"/>
    <w:rsid w:val="007E6B24"/>
    <w:rsid w:val="007F1958"/>
    <w:rsid w:val="00805EAB"/>
    <w:rsid w:val="008105BD"/>
    <w:rsid w:val="008162D8"/>
    <w:rsid w:val="00837D7D"/>
    <w:rsid w:val="00837E95"/>
    <w:rsid w:val="00842E7A"/>
    <w:rsid w:val="008603AE"/>
    <w:rsid w:val="00862EB6"/>
    <w:rsid w:val="00864CB5"/>
    <w:rsid w:val="00873345"/>
    <w:rsid w:val="00876911"/>
    <w:rsid w:val="00876F26"/>
    <w:rsid w:val="00877020"/>
    <w:rsid w:val="008804AC"/>
    <w:rsid w:val="00890ED5"/>
    <w:rsid w:val="0089164A"/>
    <w:rsid w:val="0089467C"/>
    <w:rsid w:val="0089666E"/>
    <w:rsid w:val="00896912"/>
    <w:rsid w:val="008A2F5B"/>
    <w:rsid w:val="008A36FF"/>
    <w:rsid w:val="008A5CCE"/>
    <w:rsid w:val="008B52D6"/>
    <w:rsid w:val="008B7DCA"/>
    <w:rsid w:val="008C5B17"/>
    <w:rsid w:val="008C60E9"/>
    <w:rsid w:val="008C6AD8"/>
    <w:rsid w:val="008C6C3B"/>
    <w:rsid w:val="008D0798"/>
    <w:rsid w:val="008D5E2A"/>
    <w:rsid w:val="008D65A6"/>
    <w:rsid w:val="008E0624"/>
    <w:rsid w:val="008E4780"/>
    <w:rsid w:val="008E5F09"/>
    <w:rsid w:val="008E6103"/>
    <w:rsid w:val="008F185C"/>
    <w:rsid w:val="008F2D49"/>
    <w:rsid w:val="008F4B4C"/>
    <w:rsid w:val="00901F47"/>
    <w:rsid w:val="00904E91"/>
    <w:rsid w:val="009178E3"/>
    <w:rsid w:val="009235C1"/>
    <w:rsid w:val="009242CF"/>
    <w:rsid w:val="009275ED"/>
    <w:rsid w:val="00931791"/>
    <w:rsid w:val="009320AB"/>
    <w:rsid w:val="00940EB7"/>
    <w:rsid w:val="0094142B"/>
    <w:rsid w:val="00943551"/>
    <w:rsid w:val="00943D27"/>
    <w:rsid w:val="00944B7F"/>
    <w:rsid w:val="009527FE"/>
    <w:rsid w:val="0095408D"/>
    <w:rsid w:val="0095719B"/>
    <w:rsid w:val="00960DE5"/>
    <w:rsid w:val="00962F38"/>
    <w:rsid w:val="00965FEA"/>
    <w:rsid w:val="00966A11"/>
    <w:rsid w:val="00967C39"/>
    <w:rsid w:val="00982EB3"/>
    <w:rsid w:val="009865FC"/>
    <w:rsid w:val="00986B04"/>
    <w:rsid w:val="00986D7F"/>
    <w:rsid w:val="00992843"/>
    <w:rsid w:val="009934CF"/>
    <w:rsid w:val="009A33FE"/>
    <w:rsid w:val="009A47A3"/>
    <w:rsid w:val="009A603A"/>
    <w:rsid w:val="009B4415"/>
    <w:rsid w:val="009B7744"/>
    <w:rsid w:val="009C12C1"/>
    <w:rsid w:val="009C3072"/>
    <w:rsid w:val="009D0C05"/>
    <w:rsid w:val="009D3BBE"/>
    <w:rsid w:val="009D5CCB"/>
    <w:rsid w:val="009E44EC"/>
    <w:rsid w:val="009F3854"/>
    <w:rsid w:val="009F75EF"/>
    <w:rsid w:val="00A02710"/>
    <w:rsid w:val="00A036B8"/>
    <w:rsid w:val="00A11F7D"/>
    <w:rsid w:val="00A12A6E"/>
    <w:rsid w:val="00A17072"/>
    <w:rsid w:val="00A26A10"/>
    <w:rsid w:val="00A32BB0"/>
    <w:rsid w:val="00A40430"/>
    <w:rsid w:val="00A41B77"/>
    <w:rsid w:val="00A4264F"/>
    <w:rsid w:val="00A43AB5"/>
    <w:rsid w:val="00A47272"/>
    <w:rsid w:val="00A54790"/>
    <w:rsid w:val="00A62D77"/>
    <w:rsid w:val="00A636D9"/>
    <w:rsid w:val="00A6721E"/>
    <w:rsid w:val="00A67BF8"/>
    <w:rsid w:val="00A721EE"/>
    <w:rsid w:val="00A74D11"/>
    <w:rsid w:val="00A83E12"/>
    <w:rsid w:val="00A910EC"/>
    <w:rsid w:val="00A972AD"/>
    <w:rsid w:val="00A97622"/>
    <w:rsid w:val="00AA38F2"/>
    <w:rsid w:val="00AB3844"/>
    <w:rsid w:val="00AB4EA1"/>
    <w:rsid w:val="00AB5393"/>
    <w:rsid w:val="00AB7728"/>
    <w:rsid w:val="00AC2677"/>
    <w:rsid w:val="00AC54F0"/>
    <w:rsid w:val="00AD232F"/>
    <w:rsid w:val="00AD45AA"/>
    <w:rsid w:val="00AE091B"/>
    <w:rsid w:val="00AE22ED"/>
    <w:rsid w:val="00AF4808"/>
    <w:rsid w:val="00B00D7A"/>
    <w:rsid w:val="00B045D7"/>
    <w:rsid w:val="00B10FAA"/>
    <w:rsid w:val="00B16F5B"/>
    <w:rsid w:val="00B1777D"/>
    <w:rsid w:val="00B22E1E"/>
    <w:rsid w:val="00B2339A"/>
    <w:rsid w:val="00B24D0F"/>
    <w:rsid w:val="00B27AE7"/>
    <w:rsid w:val="00B337C9"/>
    <w:rsid w:val="00B353C6"/>
    <w:rsid w:val="00B35D79"/>
    <w:rsid w:val="00B46AD9"/>
    <w:rsid w:val="00B473CD"/>
    <w:rsid w:val="00B506CA"/>
    <w:rsid w:val="00B533B3"/>
    <w:rsid w:val="00B53981"/>
    <w:rsid w:val="00B53D92"/>
    <w:rsid w:val="00B7142C"/>
    <w:rsid w:val="00B74D98"/>
    <w:rsid w:val="00B75EA9"/>
    <w:rsid w:val="00B85FE8"/>
    <w:rsid w:val="00B915CC"/>
    <w:rsid w:val="00B947EC"/>
    <w:rsid w:val="00BA02C9"/>
    <w:rsid w:val="00BA1934"/>
    <w:rsid w:val="00BA243B"/>
    <w:rsid w:val="00BA2487"/>
    <w:rsid w:val="00BA25E8"/>
    <w:rsid w:val="00BA3354"/>
    <w:rsid w:val="00BA3ABA"/>
    <w:rsid w:val="00BA5CC5"/>
    <w:rsid w:val="00BB31FA"/>
    <w:rsid w:val="00BB564E"/>
    <w:rsid w:val="00BC6083"/>
    <w:rsid w:val="00BD35D8"/>
    <w:rsid w:val="00BE003C"/>
    <w:rsid w:val="00BE2434"/>
    <w:rsid w:val="00BE3256"/>
    <w:rsid w:val="00BE4B68"/>
    <w:rsid w:val="00BF2B7C"/>
    <w:rsid w:val="00BF33F6"/>
    <w:rsid w:val="00BF343F"/>
    <w:rsid w:val="00BF70BB"/>
    <w:rsid w:val="00C0016B"/>
    <w:rsid w:val="00C03309"/>
    <w:rsid w:val="00C033F2"/>
    <w:rsid w:val="00C037B7"/>
    <w:rsid w:val="00C03FFA"/>
    <w:rsid w:val="00C069CC"/>
    <w:rsid w:val="00C1542B"/>
    <w:rsid w:val="00C24C6A"/>
    <w:rsid w:val="00C31AE5"/>
    <w:rsid w:val="00C3402A"/>
    <w:rsid w:val="00C35CA3"/>
    <w:rsid w:val="00C414B0"/>
    <w:rsid w:val="00C427C6"/>
    <w:rsid w:val="00C67444"/>
    <w:rsid w:val="00C72CB5"/>
    <w:rsid w:val="00C732B1"/>
    <w:rsid w:val="00C77205"/>
    <w:rsid w:val="00C77660"/>
    <w:rsid w:val="00C802F0"/>
    <w:rsid w:val="00C81BB8"/>
    <w:rsid w:val="00C83D4C"/>
    <w:rsid w:val="00C957F6"/>
    <w:rsid w:val="00C9721C"/>
    <w:rsid w:val="00C97BA7"/>
    <w:rsid w:val="00CB39DE"/>
    <w:rsid w:val="00CC56EA"/>
    <w:rsid w:val="00CC58B2"/>
    <w:rsid w:val="00CD2BD0"/>
    <w:rsid w:val="00CD4001"/>
    <w:rsid w:val="00CD7147"/>
    <w:rsid w:val="00CD7AEF"/>
    <w:rsid w:val="00CE2240"/>
    <w:rsid w:val="00CE4FF9"/>
    <w:rsid w:val="00CF23C3"/>
    <w:rsid w:val="00D00FF0"/>
    <w:rsid w:val="00D01D60"/>
    <w:rsid w:val="00D05574"/>
    <w:rsid w:val="00D06DF7"/>
    <w:rsid w:val="00D1058C"/>
    <w:rsid w:val="00D11D1B"/>
    <w:rsid w:val="00D1420B"/>
    <w:rsid w:val="00D14834"/>
    <w:rsid w:val="00D17457"/>
    <w:rsid w:val="00D20EBB"/>
    <w:rsid w:val="00D269F4"/>
    <w:rsid w:val="00D27DAA"/>
    <w:rsid w:val="00D30D95"/>
    <w:rsid w:val="00D3137B"/>
    <w:rsid w:val="00D32C03"/>
    <w:rsid w:val="00D33B30"/>
    <w:rsid w:val="00D43D34"/>
    <w:rsid w:val="00D44CB6"/>
    <w:rsid w:val="00D45054"/>
    <w:rsid w:val="00D513A5"/>
    <w:rsid w:val="00D52837"/>
    <w:rsid w:val="00D53715"/>
    <w:rsid w:val="00D55D20"/>
    <w:rsid w:val="00D76571"/>
    <w:rsid w:val="00D85E4D"/>
    <w:rsid w:val="00D86690"/>
    <w:rsid w:val="00D8677B"/>
    <w:rsid w:val="00D87A77"/>
    <w:rsid w:val="00DB0B52"/>
    <w:rsid w:val="00DB1EFC"/>
    <w:rsid w:val="00DB5AC3"/>
    <w:rsid w:val="00DB5E00"/>
    <w:rsid w:val="00DC4668"/>
    <w:rsid w:val="00DC710D"/>
    <w:rsid w:val="00DD209F"/>
    <w:rsid w:val="00DE4288"/>
    <w:rsid w:val="00DE6726"/>
    <w:rsid w:val="00DF2AF5"/>
    <w:rsid w:val="00DF505E"/>
    <w:rsid w:val="00E029CD"/>
    <w:rsid w:val="00E03D00"/>
    <w:rsid w:val="00E0556A"/>
    <w:rsid w:val="00E055B9"/>
    <w:rsid w:val="00E06B7E"/>
    <w:rsid w:val="00E102BA"/>
    <w:rsid w:val="00E13C86"/>
    <w:rsid w:val="00E22435"/>
    <w:rsid w:val="00E24F89"/>
    <w:rsid w:val="00E2519D"/>
    <w:rsid w:val="00E2563B"/>
    <w:rsid w:val="00E30399"/>
    <w:rsid w:val="00E31CF4"/>
    <w:rsid w:val="00E3235D"/>
    <w:rsid w:val="00E35A44"/>
    <w:rsid w:val="00E41DD9"/>
    <w:rsid w:val="00E4388F"/>
    <w:rsid w:val="00E45A5F"/>
    <w:rsid w:val="00E47980"/>
    <w:rsid w:val="00E52340"/>
    <w:rsid w:val="00E53611"/>
    <w:rsid w:val="00E5412E"/>
    <w:rsid w:val="00E54506"/>
    <w:rsid w:val="00E54816"/>
    <w:rsid w:val="00E60C65"/>
    <w:rsid w:val="00E60F1C"/>
    <w:rsid w:val="00E66A5E"/>
    <w:rsid w:val="00E71AA4"/>
    <w:rsid w:val="00E72FAC"/>
    <w:rsid w:val="00E76417"/>
    <w:rsid w:val="00E80077"/>
    <w:rsid w:val="00E800BD"/>
    <w:rsid w:val="00E83075"/>
    <w:rsid w:val="00E85096"/>
    <w:rsid w:val="00E9196C"/>
    <w:rsid w:val="00EB4D20"/>
    <w:rsid w:val="00EB54C4"/>
    <w:rsid w:val="00EC1F7B"/>
    <w:rsid w:val="00EC4224"/>
    <w:rsid w:val="00ED0EA9"/>
    <w:rsid w:val="00ED6D03"/>
    <w:rsid w:val="00EE10DC"/>
    <w:rsid w:val="00EE21FB"/>
    <w:rsid w:val="00EF3CB0"/>
    <w:rsid w:val="00EF5331"/>
    <w:rsid w:val="00EF67EB"/>
    <w:rsid w:val="00F021B5"/>
    <w:rsid w:val="00F04997"/>
    <w:rsid w:val="00F06195"/>
    <w:rsid w:val="00F12236"/>
    <w:rsid w:val="00F1263A"/>
    <w:rsid w:val="00F166BD"/>
    <w:rsid w:val="00F209F4"/>
    <w:rsid w:val="00F405F7"/>
    <w:rsid w:val="00F42E08"/>
    <w:rsid w:val="00F454D3"/>
    <w:rsid w:val="00F54189"/>
    <w:rsid w:val="00F60825"/>
    <w:rsid w:val="00F6606F"/>
    <w:rsid w:val="00F72357"/>
    <w:rsid w:val="00F77CE0"/>
    <w:rsid w:val="00F822BB"/>
    <w:rsid w:val="00F9073E"/>
    <w:rsid w:val="00F95D17"/>
    <w:rsid w:val="00F95D29"/>
    <w:rsid w:val="00FA0D52"/>
    <w:rsid w:val="00FA37A7"/>
    <w:rsid w:val="00FA6C8F"/>
    <w:rsid w:val="00FB2959"/>
    <w:rsid w:val="00FD0B29"/>
    <w:rsid w:val="00FD32BD"/>
    <w:rsid w:val="00FE082F"/>
    <w:rsid w:val="00FE2F45"/>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49B74"/>
  <w15:docId w15:val="{CAC203A5-7C98-4E18-9F3B-0129161B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C24C6A"/>
    <w:rPr>
      <w:color w:val="605E5C"/>
      <w:shd w:val="clear" w:color="auto" w:fill="E1DFDD"/>
    </w:rPr>
  </w:style>
  <w:style w:type="paragraph" w:customStyle="1" w:styleId="Body1">
    <w:name w:val="Body 1"/>
    <w:rsid w:val="002C2415"/>
    <w:rPr>
      <w:rFonts w:ascii="Helvetica" w:eastAsia="Arial Unicode MS" w:hAnsi="Helvetica"/>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23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430903031">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151941282">
      <w:bodyDiv w:val="1"/>
      <w:marLeft w:val="0"/>
      <w:marRight w:val="0"/>
      <w:marTop w:val="0"/>
      <w:marBottom w:val="0"/>
      <w:divBdr>
        <w:top w:val="none" w:sz="0" w:space="0" w:color="auto"/>
        <w:left w:val="none" w:sz="0" w:space="0" w:color="auto"/>
        <w:bottom w:val="none" w:sz="0" w:space="0" w:color="auto"/>
        <w:right w:val="none" w:sz="0" w:space="0" w:color="auto"/>
      </w:divBdr>
      <w:divsChild>
        <w:div w:id="212351672">
          <w:marLeft w:val="0"/>
          <w:marRight w:val="0"/>
          <w:marTop w:val="0"/>
          <w:marBottom w:val="0"/>
          <w:divBdr>
            <w:top w:val="none" w:sz="0" w:space="0" w:color="auto"/>
            <w:left w:val="none" w:sz="0" w:space="0" w:color="auto"/>
            <w:bottom w:val="none" w:sz="0" w:space="0" w:color="auto"/>
            <w:right w:val="none" w:sz="0" w:space="0" w:color="auto"/>
          </w:divBdr>
          <w:divsChild>
            <w:div w:id="1886284200">
              <w:marLeft w:val="0"/>
              <w:marRight w:val="0"/>
              <w:marTop w:val="0"/>
              <w:marBottom w:val="0"/>
              <w:divBdr>
                <w:top w:val="none" w:sz="0" w:space="0" w:color="auto"/>
                <w:left w:val="none" w:sz="0" w:space="0" w:color="auto"/>
                <w:bottom w:val="none" w:sz="0" w:space="0" w:color="auto"/>
                <w:right w:val="none" w:sz="0" w:space="0" w:color="auto"/>
              </w:divBdr>
              <w:divsChild>
                <w:div w:id="512887910">
                  <w:marLeft w:val="0"/>
                  <w:marRight w:val="0"/>
                  <w:marTop w:val="0"/>
                  <w:marBottom w:val="0"/>
                  <w:divBdr>
                    <w:top w:val="none" w:sz="0" w:space="0" w:color="auto"/>
                    <w:left w:val="none" w:sz="0" w:space="0" w:color="auto"/>
                    <w:bottom w:val="none" w:sz="0" w:space="0" w:color="auto"/>
                    <w:right w:val="none" w:sz="0" w:space="0" w:color="auto"/>
                  </w:divBdr>
                  <w:divsChild>
                    <w:div w:id="1956910789">
                      <w:marLeft w:val="0"/>
                      <w:marRight w:val="0"/>
                      <w:marTop w:val="0"/>
                      <w:marBottom w:val="0"/>
                      <w:divBdr>
                        <w:top w:val="none" w:sz="0" w:space="0" w:color="auto"/>
                        <w:left w:val="none" w:sz="0" w:space="0" w:color="auto"/>
                        <w:bottom w:val="none" w:sz="0" w:space="0" w:color="auto"/>
                        <w:right w:val="none" w:sz="0" w:space="0" w:color="auto"/>
                      </w:divBdr>
                    </w:div>
                  </w:divsChild>
                </w:div>
                <w:div w:id="608857009">
                  <w:marLeft w:val="0"/>
                  <w:marRight w:val="0"/>
                  <w:marTop w:val="0"/>
                  <w:marBottom w:val="0"/>
                  <w:divBdr>
                    <w:top w:val="none" w:sz="0" w:space="0" w:color="auto"/>
                    <w:left w:val="none" w:sz="0" w:space="0" w:color="auto"/>
                    <w:bottom w:val="none" w:sz="0" w:space="0" w:color="auto"/>
                    <w:right w:val="none" w:sz="0" w:space="0" w:color="auto"/>
                  </w:divBdr>
                  <w:divsChild>
                    <w:div w:id="863979743">
                      <w:marLeft w:val="0"/>
                      <w:marRight w:val="0"/>
                      <w:marTop w:val="0"/>
                      <w:marBottom w:val="0"/>
                      <w:divBdr>
                        <w:top w:val="none" w:sz="0" w:space="0" w:color="auto"/>
                        <w:left w:val="none" w:sz="0" w:space="0" w:color="auto"/>
                        <w:bottom w:val="none" w:sz="0" w:space="0" w:color="auto"/>
                        <w:right w:val="none" w:sz="0" w:space="0" w:color="auto"/>
                      </w:divBdr>
                    </w:div>
                  </w:divsChild>
                </w:div>
                <w:div w:id="810487660">
                  <w:marLeft w:val="0"/>
                  <w:marRight w:val="0"/>
                  <w:marTop w:val="0"/>
                  <w:marBottom w:val="0"/>
                  <w:divBdr>
                    <w:top w:val="none" w:sz="0" w:space="0" w:color="auto"/>
                    <w:left w:val="none" w:sz="0" w:space="0" w:color="auto"/>
                    <w:bottom w:val="none" w:sz="0" w:space="0" w:color="auto"/>
                    <w:right w:val="none" w:sz="0" w:space="0" w:color="auto"/>
                  </w:divBdr>
                  <w:divsChild>
                    <w:div w:id="696733472">
                      <w:marLeft w:val="0"/>
                      <w:marRight w:val="0"/>
                      <w:marTop w:val="0"/>
                      <w:marBottom w:val="0"/>
                      <w:divBdr>
                        <w:top w:val="none" w:sz="0" w:space="0" w:color="auto"/>
                        <w:left w:val="none" w:sz="0" w:space="0" w:color="auto"/>
                        <w:bottom w:val="none" w:sz="0" w:space="0" w:color="auto"/>
                        <w:right w:val="none" w:sz="0" w:space="0" w:color="auto"/>
                      </w:divBdr>
                    </w:div>
                  </w:divsChild>
                </w:div>
                <w:div w:id="1076518256">
                  <w:marLeft w:val="0"/>
                  <w:marRight w:val="0"/>
                  <w:marTop w:val="0"/>
                  <w:marBottom w:val="0"/>
                  <w:divBdr>
                    <w:top w:val="none" w:sz="0" w:space="0" w:color="auto"/>
                    <w:left w:val="none" w:sz="0" w:space="0" w:color="auto"/>
                    <w:bottom w:val="none" w:sz="0" w:space="0" w:color="auto"/>
                    <w:right w:val="none" w:sz="0" w:space="0" w:color="auto"/>
                  </w:divBdr>
                  <w:divsChild>
                    <w:div w:id="555971877">
                      <w:marLeft w:val="0"/>
                      <w:marRight w:val="0"/>
                      <w:marTop w:val="0"/>
                      <w:marBottom w:val="0"/>
                      <w:divBdr>
                        <w:top w:val="none" w:sz="0" w:space="0" w:color="auto"/>
                        <w:left w:val="none" w:sz="0" w:space="0" w:color="auto"/>
                        <w:bottom w:val="none" w:sz="0" w:space="0" w:color="auto"/>
                        <w:right w:val="none" w:sz="0" w:space="0" w:color="auto"/>
                      </w:divBdr>
                    </w:div>
                  </w:divsChild>
                </w:div>
                <w:div w:id="1118793191">
                  <w:marLeft w:val="0"/>
                  <w:marRight w:val="0"/>
                  <w:marTop w:val="0"/>
                  <w:marBottom w:val="0"/>
                  <w:divBdr>
                    <w:top w:val="none" w:sz="0" w:space="0" w:color="auto"/>
                    <w:left w:val="none" w:sz="0" w:space="0" w:color="auto"/>
                    <w:bottom w:val="none" w:sz="0" w:space="0" w:color="auto"/>
                    <w:right w:val="none" w:sz="0" w:space="0" w:color="auto"/>
                  </w:divBdr>
                  <w:divsChild>
                    <w:div w:id="572400690">
                      <w:marLeft w:val="0"/>
                      <w:marRight w:val="0"/>
                      <w:marTop w:val="0"/>
                      <w:marBottom w:val="0"/>
                      <w:divBdr>
                        <w:top w:val="none" w:sz="0" w:space="0" w:color="auto"/>
                        <w:left w:val="none" w:sz="0" w:space="0" w:color="auto"/>
                        <w:bottom w:val="none" w:sz="0" w:space="0" w:color="auto"/>
                        <w:right w:val="none" w:sz="0" w:space="0" w:color="auto"/>
                      </w:divBdr>
                    </w:div>
                    <w:div w:id="849023022">
                      <w:marLeft w:val="0"/>
                      <w:marRight w:val="0"/>
                      <w:marTop w:val="0"/>
                      <w:marBottom w:val="0"/>
                      <w:divBdr>
                        <w:top w:val="none" w:sz="0" w:space="0" w:color="auto"/>
                        <w:left w:val="none" w:sz="0" w:space="0" w:color="auto"/>
                        <w:bottom w:val="none" w:sz="0" w:space="0" w:color="auto"/>
                        <w:right w:val="none" w:sz="0" w:space="0" w:color="auto"/>
                      </w:divBdr>
                    </w:div>
                  </w:divsChild>
                </w:div>
                <w:div w:id="1185941360">
                  <w:marLeft w:val="0"/>
                  <w:marRight w:val="0"/>
                  <w:marTop w:val="0"/>
                  <w:marBottom w:val="0"/>
                  <w:divBdr>
                    <w:top w:val="none" w:sz="0" w:space="0" w:color="auto"/>
                    <w:left w:val="none" w:sz="0" w:space="0" w:color="auto"/>
                    <w:bottom w:val="none" w:sz="0" w:space="0" w:color="auto"/>
                    <w:right w:val="none" w:sz="0" w:space="0" w:color="auto"/>
                  </w:divBdr>
                  <w:divsChild>
                    <w:div w:id="1512187559">
                      <w:marLeft w:val="0"/>
                      <w:marRight w:val="0"/>
                      <w:marTop w:val="0"/>
                      <w:marBottom w:val="0"/>
                      <w:divBdr>
                        <w:top w:val="none" w:sz="0" w:space="0" w:color="auto"/>
                        <w:left w:val="none" w:sz="0" w:space="0" w:color="auto"/>
                        <w:bottom w:val="none" w:sz="0" w:space="0" w:color="auto"/>
                        <w:right w:val="none" w:sz="0" w:space="0" w:color="auto"/>
                      </w:divBdr>
                    </w:div>
                    <w:div w:id="15348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2437673">
      <w:bodyDiv w:val="1"/>
      <w:marLeft w:val="0"/>
      <w:marRight w:val="0"/>
      <w:marTop w:val="0"/>
      <w:marBottom w:val="0"/>
      <w:divBdr>
        <w:top w:val="none" w:sz="0" w:space="0" w:color="auto"/>
        <w:left w:val="none" w:sz="0" w:space="0" w:color="auto"/>
        <w:bottom w:val="none" w:sz="0" w:space="0" w:color="auto"/>
        <w:right w:val="none" w:sz="0" w:space="0" w:color="auto"/>
      </w:divBdr>
      <w:divsChild>
        <w:div w:id="203643892">
          <w:marLeft w:val="0"/>
          <w:marRight w:val="0"/>
          <w:marTop w:val="0"/>
          <w:marBottom w:val="0"/>
          <w:divBdr>
            <w:top w:val="none" w:sz="0" w:space="0" w:color="auto"/>
            <w:left w:val="none" w:sz="0" w:space="0" w:color="auto"/>
            <w:bottom w:val="none" w:sz="0" w:space="0" w:color="auto"/>
            <w:right w:val="none" w:sz="0" w:space="0" w:color="auto"/>
          </w:divBdr>
          <w:divsChild>
            <w:div w:id="498928544">
              <w:marLeft w:val="0"/>
              <w:marRight w:val="0"/>
              <w:marTop w:val="0"/>
              <w:marBottom w:val="0"/>
              <w:divBdr>
                <w:top w:val="none" w:sz="0" w:space="0" w:color="auto"/>
                <w:left w:val="none" w:sz="0" w:space="0" w:color="auto"/>
                <w:bottom w:val="none" w:sz="0" w:space="0" w:color="auto"/>
                <w:right w:val="none" w:sz="0" w:space="0" w:color="auto"/>
              </w:divBdr>
              <w:divsChild>
                <w:div w:id="1842038911">
                  <w:marLeft w:val="0"/>
                  <w:marRight w:val="0"/>
                  <w:marTop w:val="0"/>
                  <w:marBottom w:val="0"/>
                  <w:divBdr>
                    <w:top w:val="none" w:sz="0" w:space="0" w:color="auto"/>
                    <w:left w:val="none" w:sz="0" w:space="0" w:color="auto"/>
                    <w:bottom w:val="none" w:sz="0" w:space="0" w:color="auto"/>
                    <w:right w:val="none" w:sz="0" w:space="0" w:color="auto"/>
                  </w:divBdr>
                  <w:divsChild>
                    <w:div w:id="395129235">
                      <w:marLeft w:val="0"/>
                      <w:marRight w:val="0"/>
                      <w:marTop w:val="0"/>
                      <w:marBottom w:val="0"/>
                      <w:divBdr>
                        <w:top w:val="none" w:sz="0" w:space="0" w:color="auto"/>
                        <w:left w:val="none" w:sz="0" w:space="0" w:color="auto"/>
                        <w:bottom w:val="none" w:sz="0" w:space="0" w:color="auto"/>
                        <w:right w:val="none" w:sz="0" w:space="0" w:color="auto"/>
                      </w:divBdr>
                    </w:div>
                  </w:divsChild>
                </w:div>
                <w:div w:id="985889209">
                  <w:marLeft w:val="0"/>
                  <w:marRight w:val="0"/>
                  <w:marTop w:val="0"/>
                  <w:marBottom w:val="0"/>
                  <w:divBdr>
                    <w:top w:val="none" w:sz="0" w:space="0" w:color="auto"/>
                    <w:left w:val="none" w:sz="0" w:space="0" w:color="auto"/>
                    <w:bottom w:val="none" w:sz="0" w:space="0" w:color="auto"/>
                    <w:right w:val="none" w:sz="0" w:space="0" w:color="auto"/>
                  </w:divBdr>
                  <w:divsChild>
                    <w:div w:id="1695113611">
                      <w:marLeft w:val="0"/>
                      <w:marRight w:val="0"/>
                      <w:marTop w:val="0"/>
                      <w:marBottom w:val="0"/>
                      <w:divBdr>
                        <w:top w:val="none" w:sz="0" w:space="0" w:color="auto"/>
                        <w:left w:val="none" w:sz="0" w:space="0" w:color="auto"/>
                        <w:bottom w:val="none" w:sz="0" w:space="0" w:color="auto"/>
                        <w:right w:val="none" w:sz="0" w:space="0" w:color="auto"/>
                      </w:divBdr>
                      <w:divsChild>
                        <w:div w:id="2111780564">
                          <w:marLeft w:val="0"/>
                          <w:marRight w:val="0"/>
                          <w:marTop w:val="0"/>
                          <w:marBottom w:val="0"/>
                          <w:divBdr>
                            <w:top w:val="none" w:sz="0" w:space="0" w:color="auto"/>
                            <w:left w:val="none" w:sz="0" w:space="0" w:color="auto"/>
                            <w:bottom w:val="none" w:sz="0" w:space="0" w:color="auto"/>
                            <w:right w:val="none" w:sz="0" w:space="0" w:color="auto"/>
                          </w:divBdr>
                          <w:divsChild>
                            <w:div w:id="2000843510">
                              <w:marLeft w:val="0"/>
                              <w:marRight w:val="0"/>
                              <w:marTop w:val="0"/>
                              <w:marBottom w:val="0"/>
                              <w:divBdr>
                                <w:top w:val="none" w:sz="0" w:space="0" w:color="auto"/>
                                <w:left w:val="none" w:sz="0" w:space="0" w:color="auto"/>
                                <w:bottom w:val="none" w:sz="0" w:space="0" w:color="auto"/>
                                <w:right w:val="none" w:sz="0" w:space="0" w:color="auto"/>
                              </w:divBdr>
                            </w:div>
                          </w:divsChild>
                        </w:div>
                        <w:div w:id="2102339129">
                          <w:marLeft w:val="0"/>
                          <w:marRight w:val="0"/>
                          <w:marTop w:val="0"/>
                          <w:marBottom w:val="0"/>
                          <w:divBdr>
                            <w:top w:val="none" w:sz="0" w:space="0" w:color="auto"/>
                            <w:left w:val="none" w:sz="0" w:space="0" w:color="auto"/>
                            <w:bottom w:val="none" w:sz="0" w:space="0" w:color="auto"/>
                            <w:right w:val="none" w:sz="0" w:space="0" w:color="auto"/>
                          </w:divBdr>
                          <w:divsChild>
                            <w:div w:id="249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213">
                      <w:marLeft w:val="0"/>
                      <w:marRight w:val="0"/>
                      <w:marTop w:val="0"/>
                      <w:marBottom w:val="0"/>
                      <w:divBdr>
                        <w:top w:val="none" w:sz="0" w:space="0" w:color="auto"/>
                        <w:left w:val="none" w:sz="0" w:space="0" w:color="auto"/>
                        <w:bottom w:val="none" w:sz="0" w:space="0" w:color="auto"/>
                        <w:right w:val="none" w:sz="0" w:space="0" w:color="auto"/>
                      </w:divBdr>
                      <w:divsChild>
                        <w:div w:id="827289671">
                          <w:marLeft w:val="0"/>
                          <w:marRight w:val="0"/>
                          <w:marTop w:val="0"/>
                          <w:marBottom w:val="0"/>
                          <w:divBdr>
                            <w:top w:val="none" w:sz="0" w:space="0" w:color="auto"/>
                            <w:left w:val="none" w:sz="0" w:space="0" w:color="auto"/>
                            <w:bottom w:val="none" w:sz="0" w:space="0" w:color="auto"/>
                            <w:right w:val="none" w:sz="0" w:space="0" w:color="auto"/>
                          </w:divBdr>
                          <w:divsChild>
                            <w:div w:id="7021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1211">
                      <w:marLeft w:val="0"/>
                      <w:marRight w:val="0"/>
                      <w:marTop w:val="0"/>
                      <w:marBottom w:val="0"/>
                      <w:divBdr>
                        <w:top w:val="none" w:sz="0" w:space="0" w:color="auto"/>
                        <w:left w:val="none" w:sz="0" w:space="0" w:color="auto"/>
                        <w:bottom w:val="none" w:sz="0" w:space="0" w:color="auto"/>
                        <w:right w:val="none" w:sz="0" w:space="0" w:color="auto"/>
                      </w:divBdr>
                      <w:divsChild>
                        <w:div w:id="966162299">
                          <w:marLeft w:val="0"/>
                          <w:marRight w:val="0"/>
                          <w:marTop w:val="0"/>
                          <w:marBottom w:val="0"/>
                          <w:divBdr>
                            <w:top w:val="none" w:sz="0" w:space="0" w:color="auto"/>
                            <w:left w:val="none" w:sz="0" w:space="0" w:color="auto"/>
                            <w:bottom w:val="none" w:sz="0" w:space="0" w:color="auto"/>
                            <w:right w:val="none" w:sz="0" w:space="0" w:color="auto"/>
                          </w:divBdr>
                          <w:divsChild>
                            <w:div w:id="868642875">
                              <w:marLeft w:val="0"/>
                              <w:marRight w:val="0"/>
                              <w:marTop w:val="0"/>
                              <w:marBottom w:val="0"/>
                              <w:divBdr>
                                <w:top w:val="none" w:sz="0" w:space="0" w:color="auto"/>
                                <w:left w:val="none" w:sz="0" w:space="0" w:color="auto"/>
                                <w:bottom w:val="none" w:sz="0" w:space="0" w:color="auto"/>
                                <w:right w:val="none" w:sz="0" w:space="0" w:color="auto"/>
                              </w:divBdr>
                              <w:divsChild>
                                <w:div w:id="10311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2678">
                          <w:marLeft w:val="0"/>
                          <w:marRight w:val="0"/>
                          <w:marTop w:val="0"/>
                          <w:marBottom w:val="0"/>
                          <w:divBdr>
                            <w:top w:val="none" w:sz="0" w:space="0" w:color="auto"/>
                            <w:left w:val="none" w:sz="0" w:space="0" w:color="auto"/>
                            <w:bottom w:val="none" w:sz="0" w:space="0" w:color="auto"/>
                            <w:right w:val="none" w:sz="0" w:space="0" w:color="auto"/>
                          </w:divBdr>
                          <w:divsChild>
                            <w:div w:id="1995910270">
                              <w:marLeft w:val="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747">
                          <w:marLeft w:val="0"/>
                          <w:marRight w:val="0"/>
                          <w:marTop w:val="0"/>
                          <w:marBottom w:val="0"/>
                          <w:divBdr>
                            <w:top w:val="none" w:sz="0" w:space="0" w:color="auto"/>
                            <w:left w:val="none" w:sz="0" w:space="0" w:color="auto"/>
                            <w:bottom w:val="none" w:sz="0" w:space="0" w:color="auto"/>
                            <w:right w:val="none" w:sz="0" w:space="0" w:color="auto"/>
                          </w:divBdr>
                          <w:divsChild>
                            <w:div w:id="1203440470">
                              <w:marLeft w:val="0"/>
                              <w:marRight w:val="0"/>
                              <w:marTop w:val="0"/>
                              <w:marBottom w:val="0"/>
                              <w:divBdr>
                                <w:top w:val="none" w:sz="0" w:space="0" w:color="auto"/>
                                <w:left w:val="none" w:sz="0" w:space="0" w:color="auto"/>
                                <w:bottom w:val="none" w:sz="0" w:space="0" w:color="auto"/>
                                <w:right w:val="none" w:sz="0" w:space="0" w:color="auto"/>
                              </w:divBdr>
                              <w:divsChild>
                                <w:div w:id="6044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2883">
                          <w:marLeft w:val="0"/>
                          <w:marRight w:val="0"/>
                          <w:marTop w:val="0"/>
                          <w:marBottom w:val="0"/>
                          <w:divBdr>
                            <w:top w:val="none" w:sz="0" w:space="0" w:color="auto"/>
                            <w:left w:val="none" w:sz="0" w:space="0" w:color="auto"/>
                            <w:bottom w:val="none" w:sz="0" w:space="0" w:color="auto"/>
                            <w:right w:val="none" w:sz="0" w:space="0" w:color="auto"/>
                          </w:divBdr>
                          <w:divsChild>
                            <w:div w:id="1129974921">
                              <w:marLeft w:val="0"/>
                              <w:marRight w:val="0"/>
                              <w:marTop w:val="0"/>
                              <w:marBottom w:val="0"/>
                              <w:divBdr>
                                <w:top w:val="none" w:sz="0" w:space="0" w:color="auto"/>
                                <w:left w:val="none" w:sz="0" w:space="0" w:color="auto"/>
                                <w:bottom w:val="none" w:sz="0" w:space="0" w:color="auto"/>
                                <w:right w:val="none" w:sz="0" w:space="0" w:color="auto"/>
                              </w:divBdr>
                              <w:divsChild>
                                <w:div w:id="4492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2248">
                      <w:marLeft w:val="0"/>
                      <w:marRight w:val="0"/>
                      <w:marTop w:val="0"/>
                      <w:marBottom w:val="0"/>
                      <w:divBdr>
                        <w:top w:val="none" w:sz="0" w:space="0" w:color="auto"/>
                        <w:left w:val="none" w:sz="0" w:space="0" w:color="auto"/>
                        <w:bottom w:val="none" w:sz="0" w:space="0" w:color="auto"/>
                        <w:right w:val="none" w:sz="0" w:space="0" w:color="auto"/>
                      </w:divBdr>
                      <w:divsChild>
                        <w:div w:id="1605922349">
                          <w:marLeft w:val="0"/>
                          <w:marRight w:val="0"/>
                          <w:marTop w:val="0"/>
                          <w:marBottom w:val="0"/>
                          <w:divBdr>
                            <w:top w:val="none" w:sz="0" w:space="0" w:color="auto"/>
                            <w:left w:val="none" w:sz="0" w:space="0" w:color="auto"/>
                            <w:bottom w:val="none" w:sz="0" w:space="0" w:color="auto"/>
                            <w:right w:val="none" w:sz="0" w:space="0" w:color="auto"/>
                          </w:divBdr>
                          <w:divsChild>
                            <w:div w:id="21399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5693">
                      <w:marLeft w:val="0"/>
                      <w:marRight w:val="0"/>
                      <w:marTop w:val="0"/>
                      <w:marBottom w:val="0"/>
                      <w:divBdr>
                        <w:top w:val="none" w:sz="0" w:space="0" w:color="auto"/>
                        <w:left w:val="none" w:sz="0" w:space="0" w:color="auto"/>
                        <w:bottom w:val="none" w:sz="0" w:space="0" w:color="auto"/>
                        <w:right w:val="none" w:sz="0" w:space="0" w:color="auto"/>
                      </w:divBdr>
                      <w:divsChild>
                        <w:div w:id="1027952884">
                          <w:marLeft w:val="0"/>
                          <w:marRight w:val="0"/>
                          <w:marTop w:val="0"/>
                          <w:marBottom w:val="0"/>
                          <w:divBdr>
                            <w:top w:val="none" w:sz="0" w:space="0" w:color="auto"/>
                            <w:left w:val="none" w:sz="0" w:space="0" w:color="auto"/>
                            <w:bottom w:val="none" w:sz="0" w:space="0" w:color="auto"/>
                            <w:right w:val="none" w:sz="0" w:space="0" w:color="auto"/>
                          </w:divBdr>
                          <w:divsChild>
                            <w:div w:id="8465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4057">
                      <w:marLeft w:val="0"/>
                      <w:marRight w:val="0"/>
                      <w:marTop w:val="0"/>
                      <w:marBottom w:val="0"/>
                      <w:divBdr>
                        <w:top w:val="none" w:sz="0" w:space="0" w:color="auto"/>
                        <w:left w:val="none" w:sz="0" w:space="0" w:color="auto"/>
                        <w:bottom w:val="none" w:sz="0" w:space="0" w:color="auto"/>
                        <w:right w:val="none" w:sz="0" w:space="0" w:color="auto"/>
                      </w:divBdr>
                      <w:divsChild>
                        <w:div w:id="1532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2681">
                  <w:marLeft w:val="0"/>
                  <w:marRight w:val="0"/>
                  <w:marTop w:val="0"/>
                  <w:marBottom w:val="0"/>
                  <w:divBdr>
                    <w:top w:val="none" w:sz="0" w:space="0" w:color="auto"/>
                    <w:left w:val="none" w:sz="0" w:space="0" w:color="auto"/>
                    <w:bottom w:val="none" w:sz="0" w:space="0" w:color="auto"/>
                    <w:right w:val="none" w:sz="0" w:space="0" w:color="auto"/>
                  </w:divBdr>
                  <w:divsChild>
                    <w:div w:id="1230651994">
                      <w:marLeft w:val="0"/>
                      <w:marRight w:val="0"/>
                      <w:marTop w:val="0"/>
                      <w:marBottom w:val="0"/>
                      <w:divBdr>
                        <w:top w:val="none" w:sz="0" w:space="0" w:color="auto"/>
                        <w:left w:val="none" w:sz="0" w:space="0" w:color="auto"/>
                        <w:bottom w:val="none" w:sz="0" w:space="0" w:color="auto"/>
                        <w:right w:val="none" w:sz="0" w:space="0" w:color="auto"/>
                      </w:divBdr>
                    </w:div>
                  </w:divsChild>
                </w:div>
                <w:div w:id="524516682">
                  <w:marLeft w:val="0"/>
                  <w:marRight w:val="0"/>
                  <w:marTop w:val="0"/>
                  <w:marBottom w:val="0"/>
                  <w:divBdr>
                    <w:top w:val="none" w:sz="0" w:space="0" w:color="auto"/>
                    <w:left w:val="none" w:sz="0" w:space="0" w:color="auto"/>
                    <w:bottom w:val="none" w:sz="0" w:space="0" w:color="auto"/>
                    <w:right w:val="none" w:sz="0" w:space="0" w:color="auto"/>
                  </w:divBdr>
                  <w:divsChild>
                    <w:div w:id="954364603">
                      <w:marLeft w:val="0"/>
                      <w:marRight w:val="0"/>
                      <w:marTop w:val="0"/>
                      <w:marBottom w:val="0"/>
                      <w:divBdr>
                        <w:top w:val="none" w:sz="0" w:space="0" w:color="auto"/>
                        <w:left w:val="none" w:sz="0" w:space="0" w:color="auto"/>
                        <w:bottom w:val="none" w:sz="0" w:space="0" w:color="auto"/>
                        <w:right w:val="none" w:sz="0" w:space="0" w:color="auto"/>
                      </w:divBdr>
                    </w:div>
                  </w:divsChild>
                </w:div>
                <w:div w:id="94373879">
                  <w:marLeft w:val="0"/>
                  <w:marRight w:val="0"/>
                  <w:marTop w:val="0"/>
                  <w:marBottom w:val="0"/>
                  <w:divBdr>
                    <w:top w:val="none" w:sz="0" w:space="0" w:color="auto"/>
                    <w:left w:val="none" w:sz="0" w:space="0" w:color="auto"/>
                    <w:bottom w:val="none" w:sz="0" w:space="0" w:color="auto"/>
                    <w:right w:val="none" w:sz="0" w:space="0" w:color="auto"/>
                  </w:divBdr>
                  <w:divsChild>
                    <w:div w:id="5526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6375-D71C-4CAF-A33A-C224D1E6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2935</Words>
  <Characters>14718</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MCINTYRE, Helen (SUNNISIDE SURGERY)</cp:lastModifiedBy>
  <cp:revision>2</cp:revision>
  <cp:lastPrinted>2022-04-29T07:16:00Z</cp:lastPrinted>
  <dcterms:created xsi:type="dcterms:W3CDTF">2022-04-29T07:19:00Z</dcterms:created>
  <dcterms:modified xsi:type="dcterms:W3CDTF">2022-04-29T07:19:00Z</dcterms:modified>
</cp:coreProperties>
</file>